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D81DD" w14:textId="4DBFE098" w:rsidR="0017137E" w:rsidRPr="00F10533" w:rsidRDefault="006521A0" w:rsidP="006521A0">
      <w:pPr>
        <w:jc w:val="left"/>
        <w:rPr>
          <w:rFonts w:cstheme="minorBidi"/>
          <w:color w:val="000000" w:themeColor="text1"/>
          <w:shd w:val="clear" w:color="auto" w:fill="FFFFFF"/>
        </w:rPr>
      </w:pPr>
      <w:r w:rsidRPr="00F10533">
        <w:rPr>
          <w:rFonts w:cstheme="minorBidi"/>
          <w:b/>
          <w:color w:val="000000" w:themeColor="text1"/>
        </w:rPr>
        <w:t>Saint Irenaeus (</w:t>
      </w:r>
      <w:proofErr w:type="spellStart"/>
      <w:r w:rsidR="0017137E" w:rsidRPr="00F10533">
        <w:rPr>
          <w:rFonts w:cstheme="minorBidi"/>
          <w:b/>
          <w:color w:val="000000" w:themeColor="text1"/>
        </w:rPr>
        <w:t>aprox</w:t>
      </w:r>
      <w:proofErr w:type="spellEnd"/>
      <w:r w:rsidR="0017137E" w:rsidRPr="00F10533">
        <w:rPr>
          <w:rFonts w:cstheme="minorBidi"/>
          <w:b/>
          <w:color w:val="000000" w:themeColor="text1"/>
        </w:rPr>
        <w:t xml:space="preserve">. </w:t>
      </w:r>
      <w:r w:rsidRPr="00F10533">
        <w:rPr>
          <w:rFonts w:cstheme="minorBidi"/>
          <w:b/>
          <w:color w:val="000000" w:themeColor="text1"/>
        </w:rPr>
        <w:t>130 -202 AD)</w:t>
      </w:r>
      <w:r w:rsidR="0017137E" w:rsidRPr="00F10533">
        <w:rPr>
          <w:rFonts w:cstheme="minorBidi"/>
          <w:color w:val="000000" w:themeColor="text1"/>
        </w:rPr>
        <w:t xml:space="preserve"> -- </w:t>
      </w:r>
      <w:r w:rsidRPr="00F10533">
        <w:rPr>
          <w:rFonts w:cstheme="minorBidi"/>
          <w:color w:val="000000" w:themeColor="text1"/>
          <w:shd w:val="clear" w:color="auto" w:fill="FFFFFF"/>
        </w:rPr>
        <w:t>Bishop of Lugdunum in Gaul, then a part of the Roman Empire (now Lyon, France)</w:t>
      </w:r>
    </w:p>
    <w:p w14:paraId="6D4BC3AA" w14:textId="77777777" w:rsidR="0017137E" w:rsidRPr="00F10533" w:rsidRDefault="0017137E" w:rsidP="0017137E">
      <w:pPr>
        <w:pStyle w:val="BodyText"/>
        <w:rPr>
          <w:color w:val="000000" w:themeColor="text1"/>
        </w:rPr>
      </w:pPr>
    </w:p>
    <w:p w14:paraId="0E9E3C6F" w14:textId="62703F6A" w:rsidR="0017137E" w:rsidRPr="00F10533" w:rsidRDefault="0017137E" w:rsidP="0017137E">
      <w:pPr>
        <w:pStyle w:val="BodyText"/>
        <w:pBdr>
          <w:bottom w:val="single" w:sz="12" w:space="1" w:color="auto"/>
        </w:pBdr>
        <w:rPr>
          <w:color w:val="000000" w:themeColor="text1"/>
          <w:shd w:val="clear" w:color="auto" w:fill="FFFFFF"/>
        </w:rPr>
      </w:pPr>
      <w:r w:rsidRPr="00F10533">
        <w:rPr>
          <w:color w:val="000000" w:themeColor="text1"/>
          <w:shd w:val="clear" w:color="auto" w:fill="FFFFFF"/>
        </w:rPr>
        <w:t>While still very young, Irenaeus had seen and heard the holy Bishop </w:t>
      </w:r>
      <w:hyperlink r:id="rId4" w:history="1">
        <w:r w:rsidRPr="00F10533">
          <w:rPr>
            <w:rStyle w:val="Hyperlink"/>
            <w:color w:val="000000" w:themeColor="text1"/>
            <w:u w:val="none"/>
          </w:rPr>
          <w:t>Polycarp</w:t>
        </w:r>
      </w:hyperlink>
      <w:r w:rsidRPr="00F10533">
        <w:rPr>
          <w:color w:val="000000" w:themeColor="text1"/>
          <w:shd w:val="clear" w:color="auto" w:fill="FFFFFF"/>
        </w:rPr>
        <w:t> (d. 155) at </w:t>
      </w:r>
      <w:hyperlink r:id="rId5" w:history="1">
        <w:r w:rsidRPr="00F10533">
          <w:rPr>
            <w:rStyle w:val="Hyperlink"/>
            <w:color w:val="000000" w:themeColor="text1"/>
            <w:u w:val="none"/>
          </w:rPr>
          <w:t>Smyrna</w:t>
        </w:r>
      </w:hyperlink>
      <w:r w:rsidRPr="00F10533">
        <w:rPr>
          <w:color w:val="000000" w:themeColor="text1"/>
        </w:rPr>
        <w:t xml:space="preserve">, who in turn had conversed with the Apostles. </w:t>
      </w:r>
      <w:r w:rsidRPr="00F10533">
        <w:rPr>
          <w:color w:val="000000" w:themeColor="text1"/>
          <w:shd w:val="clear" w:color="auto" w:fill="FFFFFF"/>
        </w:rPr>
        <w:t>During the </w:t>
      </w:r>
      <w:hyperlink r:id="rId6" w:history="1">
        <w:r w:rsidRPr="00F10533">
          <w:rPr>
            <w:rStyle w:val="Hyperlink"/>
            <w:color w:val="000000" w:themeColor="text1"/>
            <w:u w:val="none"/>
          </w:rPr>
          <w:t>persecution</w:t>
        </w:r>
      </w:hyperlink>
      <w:r w:rsidRPr="00F10533">
        <w:rPr>
          <w:color w:val="000000" w:themeColor="text1"/>
          <w:shd w:val="clear" w:color="auto" w:fill="FFFFFF"/>
        </w:rPr>
        <w:t> of </w:t>
      </w:r>
      <w:hyperlink r:id="rId7" w:history="1">
        <w:r w:rsidRPr="00F10533">
          <w:rPr>
            <w:rStyle w:val="Hyperlink"/>
            <w:color w:val="000000" w:themeColor="text1"/>
            <w:u w:val="none"/>
          </w:rPr>
          <w:t>Marcus Aurelius</w:t>
        </w:r>
      </w:hyperlink>
      <w:r w:rsidRPr="00F10533">
        <w:rPr>
          <w:color w:val="000000" w:themeColor="text1"/>
          <w:shd w:val="clear" w:color="auto" w:fill="FFFFFF"/>
        </w:rPr>
        <w:t>, Irenaeus was a </w:t>
      </w:r>
      <w:hyperlink r:id="rId8" w:history="1">
        <w:r w:rsidRPr="00F10533">
          <w:rPr>
            <w:rStyle w:val="Hyperlink"/>
            <w:color w:val="000000" w:themeColor="text1"/>
            <w:u w:val="none"/>
          </w:rPr>
          <w:t>priest</w:t>
        </w:r>
      </w:hyperlink>
      <w:r w:rsidRPr="00F10533">
        <w:rPr>
          <w:color w:val="000000" w:themeColor="text1"/>
          <w:shd w:val="clear" w:color="auto" w:fill="FFFFFF"/>
        </w:rPr>
        <w:t> of the </w:t>
      </w:r>
      <w:hyperlink r:id="rId9" w:history="1">
        <w:r w:rsidRPr="00F10533">
          <w:rPr>
            <w:rStyle w:val="Hyperlink"/>
            <w:color w:val="000000" w:themeColor="text1"/>
            <w:u w:val="none"/>
          </w:rPr>
          <w:t>Church of Lyons</w:t>
        </w:r>
      </w:hyperlink>
      <w:r w:rsidRPr="00F10533">
        <w:rPr>
          <w:color w:val="000000" w:themeColor="text1"/>
          <w:shd w:val="clear" w:color="auto" w:fill="FFFFFF"/>
        </w:rPr>
        <w:t>. The </w:t>
      </w:r>
      <w:hyperlink r:id="rId10" w:history="1">
        <w:r w:rsidRPr="00F10533">
          <w:rPr>
            <w:rStyle w:val="Hyperlink"/>
            <w:color w:val="000000" w:themeColor="text1"/>
            <w:u w:val="none"/>
          </w:rPr>
          <w:t>clergy</w:t>
        </w:r>
      </w:hyperlink>
      <w:r w:rsidRPr="00F10533">
        <w:rPr>
          <w:color w:val="000000" w:themeColor="text1"/>
          <w:shd w:val="clear" w:color="auto" w:fill="FFFFFF"/>
        </w:rPr>
        <w:t> of that city, many of whom were suffering </w:t>
      </w:r>
      <w:hyperlink r:id="rId11" w:history="1">
        <w:r w:rsidRPr="00F10533">
          <w:rPr>
            <w:rStyle w:val="Hyperlink"/>
            <w:color w:val="000000" w:themeColor="text1"/>
            <w:u w:val="none"/>
          </w:rPr>
          <w:t>imprisonment</w:t>
        </w:r>
      </w:hyperlink>
      <w:r w:rsidR="00F10533" w:rsidRPr="00F10533">
        <w:rPr>
          <w:rStyle w:val="Hyperlink"/>
          <w:color w:val="000000" w:themeColor="text1"/>
          <w:u w:val="none"/>
        </w:rPr>
        <w:t xml:space="preserve"> </w:t>
      </w:r>
      <w:r w:rsidRPr="00F10533">
        <w:rPr>
          <w:color w:val="000000" w:themeColor="text1"/>
          <w:shd w:val="clear" w:color="auto" w:fill="FFFFFF"/>
        </w:rPr>
        <w:t>for the Faith, sent him (177 or 178) to </w:t>
      </w:r>
      <w:hyperlink r:id="rId12" w:history="1">
        <w:r w:rsidRPr="00F10533">
          <w:rPr>
            <w:rStyle w:val="Hyperlink"/>
            <w:color w:val="000000" w:themeColor="text1"/>
            <w:u w:val="none"/>
          </w:rPr>
          <w:t>Rome</w:t>
        </w:r>
      </w:hyperlink>
      <w:r w:rsidRPr="00F10533">
        <w:rPr>
          <w:color w:val="000000" w:themeColor="text1"/>
          <w:shd w:val="clear" w:color="auto" w:fill="FFFFFF"/>
        </w:rPr>
        <w:t> with a letter to </w:t>
      </w:r>
      <w:hyperlink r:id="rId13" w:history="1">
        <w:r w:rsidRPr="00F10533">
          <w:rPr>
            <w:rStyle w:val="Hyperlink"/>
            <w:color w:val="000000" w:themeColor="text1"/>
            <w:u w:val="none"/>
          </w:rPr>
          <w:t>Pope Eleutherius</w:t>
        </w:r>
      </w:hyperlink>
      <w:r w:rsidR="00F10533" w:rsidRPr="00F10533">
        <w:rPr>
          <w:rStyle w:val="Hyperlink"/>
          <w:color w:val="000000" w:themeColor="text1"/>
          <w:u w:val="none"/>
        </w:rPr>
        <w:t xml:space="preserve"> </w:t>
      </w:r>
      <w:r w:rsidRPr="00F10533">
        <w:rPr>
          <w:color w:val="000000" w:themeColor="text1"/>
          <w:shd w:val="clear" w:color="auto" w:fill="FFFFFF"/>
        </w:rPr>
        <w:t>concerning </w:t>
      </w:r>
      <w:hyperlink r:id="rId14" w:history="1">
        <w:r w:rsidRPr="00F10533">
          <w:rPr>
            <w:rStyle w:val="Hyperlink"/>
            <w:color w:val="000000" w:themeColor="text1"/>
            <w:u w:val="none"/>
          </w:rPr>
          <w:t>Montanism</w:t>
        </w:r>
      </w:hyperlink>
      <w:r w:rsidRPr="00F10533">
        <w:rPr>
          <w:color w:val="000000" w:themeColor="text1"/>
          <w:shd w:val="clear" w:color="auto" w:fill="FFFFFF"/>
        </w:rPr>
        <w:t>, and on that occasion bore emphatic testimony to his merits. Returning to </w:t>
      </w:r>
      <w:hyperlink r:id="rId15" w:history="1">
        <w:r w:rsidRPr="00F10533">
          <w:rPr>
            <w:rStyle w:val="Hyperlink"/>
            <w:color w:val="000000" w:themeColor="text1"/>
            <w:u w:val="none"/>
          </w:rPr>
          <w:t>Gaul</w:t>
        </w:r>
      </w:hyperlink>
      <w:r w:rsidRPr="00F10533">
        <w:rPr>
          <w:color w:val="000000" w:themeColor="text1"/>
          <w:shd w:val="clear" w:color="auto" w:fill="FFFFFF"/>
        </w:rPr>
        <w:t>, Irenaeus succeeded the </w:t>
      </w:r>
      <w:hyperlink r:id="rId16" w:history="1">
        <w:r w:rsidRPr="00F10533">
          <w:rPr>
            <w:rStyle w:val="Hyperlink"/>
            <w:color w:val="000000" w:themeColor="text1"/>
            <w:u w:val="none"/>
          </w:rPr>
          <w:t>martyr</w:t>
        </w:r>
      </w:hyperlink>
      <w:r w:rsidRPr="00F10533">
        <w:rPr>
          <w:color w:val="000000" w:themeColor="text1"/>
          <w:shd w:val="clear" w:color="auto" w:fill="FFFFFF"/>
        </w:rPr>
        <w:t> Saint </w:t>
      </w:r>
      <w:proofErr w:type="spellStart"/>
      <w:r w:rsidRPr="00F10533">
        <w:rPr>
          <w:color w:val="000000" w:themeColor="text1"/>
          <w:shd w:val="clear" w:color="auto" w:fill="FFFFFF"/>
        </w:rPr>
        <w:t>Pothinus</w:t>
      </w:r>
      <w:proofErr w:type="spellEnd"/>
      <w:r w:rsidRPr="00F10533">
        <w:rPr>
          <w:color w:val="000000" w:themeColor="text1"/>
          <w:shd w:val="clear" w:color="auto" w:fill="FFFFFF"/>
        </w:rPr>
        <w:t> as </w:t>
      </w:r>
      <w:hyperlink r:id="rId17" w:history="1">
        <w:r w:rsidRPr="00F10533">
          <w:rPr>
            <w:rStyle w:val="Hyperlink"/>
            <w:color w:val="000000" w:themeColor="text1"/>
            <w:u w:val="none"/>
          </w:rPr>
          <w:t>Bishop</w:t>
        </w:r>
      </w:hyperlink>
      <w:r w:rsidRPr="00F10533">
        <w:rPr>
          <w:color w:val="000000" w:themeColor="text1"/>
          <w:shd w:val="clear" w:color="auto" w:fill="FFFFFF"/>
        </w:rPr>
        <w:t> of </w:t>
      </w:r>
      <w:hyperlink r:id="rId18" w:history="1">
        <w:r w:rsidRPr="00F10533">
          <w:rPr>
            <w:rStyle w:val="Hyperlink"/>
            <w:color w:val="000000" w:themeColor="text1"/>
            <w:u w:val="none"/>
          </w:rPr>
          <w:t>Lyons</w:t>
        </w:r>
      </w:hyperlink>
      <w:r w:rsidRPr="00F10533">
        <w:rPr>
          <w:color w:val="000000" w:themeColor="text1"/>
          <w:shd w:val="clear" w:color="auto" w:fill="FFFFFF"/>
        </w:rPr>
        <w:t>.</w:t>
      </w:r>
    </w:p>
    <w:p w14:paraId="6781228C" w14:textId="77777777" w:rsidR="006521A0" w:rsidRPr="00F10533" w:rsidRDefault="006521A0" w:rsidP="0017137E">
      <w:pPr>
        <w:pStyle w:val="BodyText"/>
        <w:pBdr>
          <w:bottom w:val="single" w:sz="12" w:space="1" w:color="auto"/>
        </w:pBdr>
        <w:rPr>
          <w:color w:val="000000" w:themeColor="text1"/>
        </w:rPr>
      </w:pPr>
    </w:p>
    <w:p w14:paraId="601745D9" w14:textId="77777777" w:rsidR="0017137E" w:rsidRPr="00F10533" w:rsidRDefault="0017137E" w:rsidP="006521A0">
      <w:pPr>
        <w:pStyle w:val="BodyText"/>
        <w:rPr>
          <w:color w:val="000000" w:themeColor="text1"/>
        </w:rPr>
      </w:pPr>
    </w:p>
    <w:p w14:paraId="77DF92BC" w14:textId="77777777" w:rsidR="0017137E" w:rsidRPr="00F10533" w:rsidRDefault="0017137E" w:rsidP="0017137E">
      <w:pPr>
        <w:shd w:val="clear" w:color="auto" w:fill="FFFFFF"/>
        <w:jc w:val="left"/>
        <w:rPr>
          <w:rFonts w:cstheme="minorBidi"/>
          <w:b/>
          <w:bCs/>
          <w:color w:val="000000" w:themeColor="text1"/>
        </w:rPr>
      </w:pPr>
      <w:r w:rsidRPr="00F10533">
        <w:rPr>
          <w:rFonts w:cstheme="minorBidi"/>
          <w:b/>
          <w:bCs/>
          <w:color w:val="000000" w:themeColor="text1"/>
        </w:rPr>
        <w:t>Against Heresies (Book III, Chapter 3)</w:t>
      </w:r>
    </w:p>
    <w:p w14:paraId="570D2EA1" w14:textId="77777777" w:rsidR="006521A0" w:rsidRPr="00F10533" w:rsidRDefault="006521A0" w:rsidP="006521A0">
      <w:pPr>
        <w:pStyle w:val="BodyText"/>
        <w:rPr>
          <w:color w:val="000000" w:themeColor="text1"/>
        </w:rPr>
      </w:pPr>
    </w:p>
    <w:p w14:paraId="2FC2CBC1" w14:textId="77777777" w:rsidR="006521A0" w:rsidRPr="00F10533" w:rsidRDefault="006521A0" w:rsidP="006521A0">
      <w:pPr>
        <w:jc w:val="left"/>
        <w:rPr>
          <w:rFonts w:cstheme="minorBidi"/>
          <w:color w:val="000000" w:themeColor="text1"/>
          <w:sz w:val="28"/>
          <w:szCs w:val="28"/>
        </w:rPr>
      </w:pPr>
      <w:r w:rsidRPr="00F10533">
        <w:rPr>
          <w:rFonts w:cstheme="minorBidi"/>
          <w:b/>
          <w:bCs/>
          <w:i/>
          <w:iCs/>
          <w:color w:val="000000" w:themeColor="text1"/>
          <w:shd w:val="clear" w:color="auto" w:fill="FFFFFF"/>
        </w:rPr>
        <w:t>A refutation of the heretics, from the fact that, in the various Churches, a perpetual succession of bishops was kept up.</w:t>
      </w:r>
    </w:p>
    <w:p w14:paraId="5F0F68DA" w14:textId="77777777" w:rsidR="006521A0" w:rsidRPr="00F10533" w:rsidRDefault="006521A0" w:rsidP="006521A0">
      <w:pPr>
        <w:shd w:val="clear" w:color="auto" w:fill="FFFFFF"/>
        <w:spacing w:beforeLines="1" w:before="2" w:afterLines="1" w:after="2"/>
        <w:jc w:val="left"/>
        <w:rPr>
          <w:color w:val="000000" w:themeColor="text1"/>
        </w:rPr>
      </w:pPr>
    </w:p>
    <w:p w14:paraId="6D3666CF" w14:textId="2AC61D26" w:rsidR="006521A0" w:rsidRPr="00F10533" w:rsidRDefault="006521A0" w:rsidP="00176C9F">
      <w:pPr>
        <w:shd w:val="clear" w:color="auto" w:fill="FFFFFF"/>
        <w:spacing w:beforeLines="1" w:before="2" w:afterLines="1" w:after="2"/>
        <w:rPr>
          <w:color w:val="000000" w:themeColor="text1"/>
          <w:sz w:val="28"/>
          <w:szCs w:val="28"/>
        </w:rPr>
      </w:pPr>
      <w:r w:rsidRPr="00F10533">
        <w:rPr>
          <w:color w:val="000000" w:themeColor="text1"/>
        </w:rPr>
        <w:t>1. It is within the power of all, therefore, in every </w:t>
      </w:r>
      <w:hyperlink r:id="rId19" w:history="1">
        <w:r w:rsidRPr="00F10533">
          <w:rPr>
            <w:color w:val="000000" w:themeColor="text1"/>
          </w:rPr>
          <w:t>Church</w:t>
        </w:r>
      </w:hyperlink>
      <w:r w:rsidRPr="00F10533">
        <w:rPr>
          <w:color w:val="000000" w:themeColor="text1"/>
        </w:rPr>
        <w:t>, who may wish to see the </w:t>
      </w:r>
      <w:hyperlink r:id="rId20" w:history="1">
        <w:r w:rsidRPr="00F10533">
          <w:rPr>
            <w:color w:val="000000" w:themeColor="text1"/>
          </w:rPr>
          <w:t>truth</w:t>
        </w:r>
      </w:hyperlink>
      <w:r w:rsidRPr="00F10533">
        <w:rPr>
          <w:color w:val="000000" w:themeColor="text1"/>
        </w:rPr>
        <w:t xml:space="preserve">, </w:t>
      </w:r>
      <w:r w:rsidR="00176C9F">
        <w:rPr>
          <w:color w:val="000000" w:themeColor="text1"/>
        </w:rPr>
        <w:t xml:space="preserve">to </w:t>
      </w:r>
      <w:r w:rsidRPr="00F10533">
        <w:rPr>
          <w:color w:val="000000" w:themeColor="text1"/>
        </w:rPr>
        <w:t>contemplate clearly the tradition of the </w:t>
      </w:r>
      <w:hyperlink r:id="rId21" w:history="1">
        <w:r w:rsidRPr="00F10533">
          <w:rPr>
            <w:color w:val="000000" w:themeColor="text1"/>
          </w:rPr>
          <w:t>apostles</w:t>
        </w:r>
      </w:hyperlink>
      <w:r w:rsidRPr="00F10533">
        <w:rPr>
          <w:color w:val="000000" w:themeColor="text1"/>
        </w:rPr>
        <w:t xml:space="preserve"> manifested throughout the whole world; and </w:t>
      </w:r>
      <w:r w:rsidRPr="00176C9F">
        <w:rPr>
          <w:color w:val="000000" w:themeColor="text1"/>
          <w:u w:val="single"/>
        </w:rPr>
        <w:t>we are in a position to reckon up those who were by the </w:t>
      </w:r>
      <w:hyperlink r:id="rId22" w:history="1">
        <w:r w:rsidRPr="00176C9F">
          <w:rPr>
            <w:color w:val="000000" w:themeColor="text1"/>
            <w:u w:val="single"/>
          </w:rPr>
          <w:t>apostles</w:t>
        </w:r>
      </w:hyperlink>
      <w:r w:rsidRPr="00176C9F">
        <w:rPr>
          <w:color w:val="000000" w:themeColor="text1"/>
          <w:u w:val="single"/>
        </w:rPr>
        <w:t xml:space="preserve"> instituted </w:t>
      </w:r>
      <w:hyperlink r:id="rId23" w:history="1">
        <w:r w:rsidRPr="00176C9F">
          <w:rPr>
            <w:color w:val="000000" w:themeColor="text1"/>
            <w:u w:val="single"/>
          </w:rPr>
          <w:t>bishops</w:t>
        </w:r>
      </w:hyperlink>
      <w:r w:rsidRPr="00176C9F">
        <w:rPr>
          <w:color w:val="000000" w:themeColor="text1"/>
          <w:u w:val="single"/>
        </w:rPr>
        <w:t> in the </w:t>
      </w:r>
      <w:hyperlink r:id="rId24" w:history="1">
        <w:r w:rsidRPr="00176C9F">
          <w:rPr>
            <w:color w:val="000000" w:themeColor="text1"/>
            <w:u w:val="single"/>
          </w:rPr>
          <w:t>Churches</w:t>
        </w:r>
      </w:hyperlink>
      <w:r w:rsidRPr="00176C9F">
        <w:rPr>
          <w:color w:val="000000" w:themeColor="text1"/>
          <w:u w:val="single"/>
        </w:rPr>
        <w:t xml:space="preserve">, and [to demonstrate] the succession of these men to our own times; </w:t>
      </w:r>
      <w:r w:rsidRPr="00F10533">
        <w:rPr>
          <w:color w:val="000000" w:themeColor="text1"/>
        </w:rPr>
        <w:t xml:space="preserve">those who neither taught </w:t>
      </w:r>
      <w:r w:rsidR="00176C9F">
        <w:rPr>
          <w:color w:val="000000" w:themeColor="text1"/>
        </w:rPr>
        <w:t xml:space="preserve">nor </w:t>
      </w:r>
      <w:r w:rsidRPr="00F10533">
        <w:rPr>
          <w:color w:val="000000" w:themeColor="text1"/>
        </w:rPr>
        <w:fldChar w:fldCharType="begin"/>
      </w:r>
      <w:r w:rsidRPr="00F10533">
        <w:rPr>
          <w:color w:val="000000" w:themeColor="text1"/>
        </w:rPr>
        <w:instrText>HYPERLINK "http://www.newadvent.org/cathen/08673a.htm"</w:instrText>
      </w:r>
      <w:r w:rsidRPr="00F10533">
        <w:rPr>
          <w:color w:val="000000" w:themeColor="text1"/>
        </w:rPr>
      </w:r>
      <w:r w:rsidRPr="00F10533">
        <w:rPr>
          <w:color w:val="000000" w:themeColor="text1"/>
        </w:rPr>
        <w:fldChar w:fldCharType="separate"/>
      </w:r>
      <w:r w:rsidRPr="00F10533">
        <w:rPr>
          <w:color w:val="000000" w:themeColor="text1"/>
        </w:rPr>
        <w:t>knew</w:t>
      </w:r>
      <w:r w:rsidRPr="00F10533">
        <w:rPr>
          <w:color w:val="000000" w:themeColor="text1"/>
        </w:rPr>
        <w:fldChar w:fldCharType="end"/>
      </w:r>
      <w:r w:rsidRPr="00F10533">
        <w:rPr>
          <w:color w:val="000000" w:themeColor="text1"/>
        </w:rPr>
        <w:t> of anything like what these [</w:t>
      </w:r>
      <w:hyperlink r:id="rId25" w:history="1">
        <w:r w:rsidRPr="00F10533">
          <w:rPr>
            <w:color w:val="000000" w:themeColor="text1"/>
          </w:rPr>
          <w:t>heretics</w:t>
        </w:r>
      </w:hyperlink>
      <w:r w:rsidRPr="00F10533">
        <w:rPr>
          <w:color w:val="000000" w:themeColor="text1"/>
        </w:rPr>
        <w:t xml:space="preserve">] rave about. For if </w:t>
      </w:r>
      <w:r w:rsidR="00176C9F">
        <w:rPr>
          <w:color w:val="000000" w:themeColor="text1"/>
        </w:rPr>
        <w:t xml:space="preserve">the apostles had known hidden mysteries, </w:t>
      </w:r>
      <w:r w:rsidRPr="00F10533">
        <w:rPr>
          <w:color w:val="000000" w:themeColor="text1"/>
        </w:rPr>
        <w:t>which they were in the </w:t>
      </w:r>
      <w:hyperlink r:id="rId26" w:history="1">
        <w:r w:rsidRPr="00F10533">
          <w:rPr>
            <w:color w:val="000000" w:themeColor="text1"/>
          </w:rPr>
          <w:t>habit</w:t>
        </w:r>
      </w:hyperlink>
      <w:r w:rsidRPr="00F10533">
        <w:rPr>
          <w:color w:val="000000" w:themeColor="text1"/>
        </w:rPr>
        <w:t xml:space="preserve"> of imparting to the perfect apart and privily from the rest, they would have delivered them especially to those to whom they were also committing </w:t>
      </w:r>
      <w:r w:rsidR="00176C9F">
        <w:rPr>
          <w:color w:val="000000" w:themeColor="text1"/>
        </w:rPr>
        <w:t xml:space="preserve">the Churches </w:t>
      </w:r>
      <w:r w:rsidRPr="00F10533">
        <w:rPr>
          <w:color w:val="000000" w:themeColor="text1"/>
        </w:rPr>
        <w:t xml:space="preserve">themselves. For they were desirous that these men should be very perfect and </w:t>
      </w:r>
      <w:r w:rsidR="00176C9F">
        <w:rPr>
          <w:color w:val="000000" w:themeColor="text1"/>
        </w:rPr>
        <w:t xml:space="preserve">blameless </w:t>
      </w:r>
      <w:proofErr w:type="spellStart"/>
      <w:r w:rsidRPr="00F10533">
        <w:rPr>
          <w:color w:val="000000" w:themeColor="text1"/>
        </w:rPr>
        <w:t>in all</w:t>
      </w:r>
      <w:proofErr w:type="spellEnd"/>
      <w:r w:rsidRPr="00F10533">
        <w:rPr>
          <w:color w:val="000000" w:themeColor="text1"/>
        </w:rPr>
        <w:t xml:space="preserve"> things, whom also they were leaving behind as their successors, delivering up their own place of government to these men; which men, if they discharged their functions honestly, would be a great boon [to the </w:t>
      </w:r>
      <w:hyperlink r:id="rId27" w:history="1">
        <w:r w:rsidRPr="00F10533">
          <w:rPr>
            <w:color w:val="000000" w:themeColor="text1"/>
          </w:rPr>
          <w:t>Church</w:t>
        </w:r>
      </w:hyperlink>
      <w:r w:rsidRPr="00F10533">
        <w:rPr>
          <w:color w:val="000000" w:themeColor="text1"/>
        </w:rPr>
        <w:t>], but if they should fall away, the direst calamity.</w:t>
      </w:r>
    </w:p>
    <w:p w14:paraId="5B12F774" w14:textId="77777777" w:rsidR="006521A0" w:rsidRPr="00F10533" w:rsidRDefault="006521A0" w:rsidP="006521A0">
      <w:pPr>
        <w:shd w:val="clear" w:color="auto" w:fill="FFFFFF"/>
        <w:spacing w:beforeLines="1" w:before="2" w:afterLines="1" w:after="2"/>
        <w:jc w:val="left"/>
        <w:rPr>
          <w:color w:val="000000" w:themeColor="text1"/>
        </w:rPr>
      </w:pPr>
    </w:p>
    <w:p w14:paraId="01ABF855" w14:textId="77777777" w:rsidR="006521A0" w:rsidRPr="00F10533" w:rsidRDefault="006521A0" w:rsidP="00176C9F">
      <w:pPr>
        <w:shd w:val="clear" w:color="auto" w:fill="FFFFFF"/>
        <w:spacing w:beforeLines="1" w:before="2" w:afterLines="1" w:after="2"/>
        <w:rPr>
          <w:color w:val="000000" w:themeColor="text1"/>
          <w:sz w:val="28"/>
          <w:szCs w:val="28"/>
        </w:rPr>
      </w:pPr>
      <w:r w:rsidRPr="00F10533">
        <w:rPr>
          <w:color w:val="000000" w:themeColor="text1"/>
        </w:rPr>
        <w:t>2. Since, however, it would be very tedious, in such a volume as this, to reckon up the successions of all the </w:t>
      </w:r>
      <w:hyperlink r:id="rId28" w:history="1">
        <w:r w:rsidRPr="00F10533">
          <w:rPr>
            <w:color w:val="000000" w:themeColor="text1"/>
          </w:rPr>
          <w:t>Churches</w:t>
        </w:r>
      </w:hyperlink>
      <w:r w:rsidRPr="00F10533">
        <w:rPr>
          <w:color w:val="000000" w:themeColor="text1"/>
        </w:rPr>
        <w:t>, we do put to confusion all those who, in whatever manner, whether by an </w:t>
      </w:r>
      <w:hyperlink r:id="rId29" w:history="1">
        <w:r w:rsidRPr="00F10533">
          <w:rPr>
            <w:color w:val="000000" w:themeColor="text1"/>
          </w:rPr>
          <w:t>evil</w:t>
        </w:r>
      </w:hyperlink>
      <w:r w:rsidRPr="00F10533">
        <w:rPr>
          <w:color w:val="000000" w:themeColor="text1"/>
        </w:rPr>
        <w:t xml:space="preserve"> self-pleasing, by vainglory, or by blindness and perverse opinion, assemble in unauthorized meetings; [we do this, I say,] by </w:t>
      </w:r>
      <w:r w:rsidRPr="00176C9F">
        <w:rPr>
          <w:color w:val="000000" w:themeColor="text1"/>
          <w:u w:val="single"/>
        </w:rPr>
        <w:t>indicating that tradition derived from the </w:t>
      </w:r>
      <w:hyperlink r:id="rId30" w:history="1">
        <w:r w:rsidRPr="00176C9F">
          <w:rPr>
            <w:color w:val="000000" w:themeColor="text1"/>
            <w:u w:val="single"/>
          </w:rPr>
          <w:t>apostles</w:t>
        </w:r>
      </w:hyperlink>
      <w:r w:rsidRPr="00176C9F">
        <w:rPr>
          <w:color w:val="000000" w:themeColor="text1"/>
          <w:u w:val="single"/>
        </w:rPr>
        <w:t>, of the very great, the very ancient, and universally </w:t>
      </w:r>
      <w:hyperlink r:id="rId31" w:history="1">
        <w:r w:rsidRPr="00176C9F">
          <w:rPr>
            <w:color w:val="000000" w:themeColor="text1"/>
            <w:u w:val="single"/>
          </w:rPr>
          <w:t>known</w:t>
        </w:r>
      </w:hyperlink>
      <w:r w:rsidRPr="00176C9F">
        <w:rPr>
          <w:color w:val="000000" w:themeColor="text1"/>
          <w:u w:val="single"/>
        </w:rPr>
        <w:t> </w:t>
      </w:r>
      <w:hyperlink r:id="rId32" w:history="1">
        <w:r w:rsidRPr="00176C9F">
          <w:rPr>
            <w:color w:val="000000" w:themeColor="text1"/>
            <w:u w:val="single"/>
          </w:rPr>
          <w:t>Church</w:t>
        </w:r>
      </w:hyperlink>
      <w:r w:rsidRPr="00176C9F">
        <w:rPr>
          <w:color w:val="000000" w:themeColor="text1"/>
          <w:u w:val="single"/>
        </w:rPr>
        <w:t> founded and organized at </w:t>
      </w:r>
      <w:hyperlink r:id="rId33" w:history="1">
        <w:r w:rsidRPr="00176C9F">
          <w:rPr>
            <w:color w:val="000000" w:themeColor="text1"/>
            <w:u w:val="single"/>
          </w:rPr>
          <w:t>Rome</w:t>
        </w:r>
      </w:hyperlink>
      <w:r w:rsidRPr="00176C9F">
        <w:rPr>
          <w:color w:val="000000" w:themeColor="text1"/>
          <w:u w:val="single"/>
        </w:rPr>
        <w:t> by the two most </w:t>
      </w:r>
      <w:hyperlink r:id="rId34" w:history="1">
        <w:r w:rsidRPr="00176C9F">
          <w:rPr>
            <w:color w:val="000000" w:themeColor="text1"/>
            <w:u w:val="single"/>
          </w:rPr>
          <w:t>glorious</w:t>
        </w:r>
      </w:hyperlink>
      <w:r w:rsidRPr="00176C9F">
        <w:rPr>
          <w:color w:val="000000" w:themeColor="text1"/>
          <w:u w:val="single"/>
        </w:rPr>
        <w:t> </w:t>
      </w:r>
      <w:hyperlink r:id="rId35" w:history="1">
        <w:r w:rsidRPr="00176C9F">
          <w:rPr>
            <w:color w:val="000000" w:themeColor="text1"/>
            <w:u w:val="single"/>
          </w:rPr>
          <w:t>apostles</w:t>
        </w:r>
      </w:hyperlink>
      <w:r w:rsidRPr="00176C9F">
        <w:rPr>
          <w:color w:val="000000" w:themeColor="text1"/>
          <w:u w:val="single"/>
        </w:rPr>
        <w:t>, Peter and </w:t>
      </w:r>
      <w:hyperlink r:id="rId36" w:history="1">
        <w:r w:rsidRPr="00176C9F">
          <w:rPr>
            <w:color w:val="000000" w:themeColor="text1"/>
            <w:u w:val="single"/>
          </w:rPr>
          <w:t>Paul</w:t>
        </w:r>
      </w:hyperlink>
      <w:r w:rsidRPr="00176C9F">
        <w:rPr>
          <w:color w:val="000000" w:themeColor="text1"/>
          <w:u w:val="single"/>
        </w:rPr>
        <w:t>; as also [by pointing out] the </w:t>
      </w:r>
      <w:hyperlink r:id="rId37" w:history="1">
        <w:r w:rsidRPr="00176C9F">
          <w:rPr>
            <w:color w:val="000000" w:themeColor="text1"/>
            <w:u w:val="single"/>
          </w:rPr>
          <w:t>faith</w:t>
        </w:r>
      </w:hyperlink>
      <w:r w:rsidRPr="00176C9F">
        <w:rPr>
          <w:color w:val="000000" w:themeColor="text1"/>
          <w:u w:val="single"/>
        </w:rPr>
        <w:t> preached to </w:t>
      </w:r>
      <w:hyperlink r:id="rId38" w:history="1">
        <w:r w:rsidRPr="00176C9F">
          <w:rPr>
            <w:color w:val="000000" w:themeColor="text1"/>
            <w:u w:val="single"/>
          </w:rPr>
          <w:t>men</w:t>
        </w:r>
      </w:hyperlink>
      <w:r w:rsidRPr="00176C9F">
        <w:rPr>
          <w:color w:val="000000" w:themeColor="text1"/>
          <w:u w:val="single"/>
        </w:rPr>
        <w:t>, which comes down to our time by means of the successions of the </w:t>
      </w:r>
      <w:hyperlink r:id="rId39" w:history="1">
        <w:r w:rsidRPr="00176C9F">
          <w:rPr>
            <w:color w:val="000000" w:themeColor="text1"/>
            <w:u w:val="single"/>
          </w:rPr>
          <w:t>bishops</w:t>
        </w:r>
      </w:hyperlink>
      <w:r w:rsidRPr="00176C9F">
        <w:rPr>
          <w:color w:val="000000" w:themeColor="text1"/>
          <w:u w:val="single"/>
        </w:rPr>
        <w:t xml:space="preserve">. </w:t>
      </w:r>
      <w:r w:rsidRPr="00F10533">
        <w:rPr>
          <w:color w:val="000000" w:themeColor="text1"/>
        </w:rPr>
        <w:t>For it is a matter of necessity that every </w:t>
      </w:r>
      <w:hyperlink r:id="rId40" w:history="1">
        <w:r w:rsidRPr="00F10533">
          <w:rPr>
            <w:color w:val="000000" w:themeColor="text1"/>
          </w:rPr>
          <w:t>Church</w:t>
        </w:r>
      </w:hyperlink>
      <w:r w:rsidRPr="00F10533">
        <w:rPr>
          <w:color w:val="000000" w:themeColor="text1"/>
        </w:rPr>
        <w:t> should agree with this </w:t>
      </w:r>
      <w:hyperlink r:id="rId41" w:history="1">
        <w:r w:rsidRPr="00F10533">
          <w:rPr>
            <w:color w:val="000000" w:themeColor="text1"/>
          </w:rPr>
          <w:t>Church</w:t>
        </w:r>
      </w:hyperlink>
      <w:r w:rsidRPr="00F10533">
        <w:rPr>
          <w:color w:val="000000" w:themeColor="text1"/>
        </w:rPr>
        <w:t>, on account of its preeminent authority, that is, the faithful everywhere, inasmuch as the </w:t>
      </w:r>
      <w:hyperlink r:id="rId42" w:history="1">
        <w:r w:rsidRPr="00F10533">
          <w:rPr>
            <w:color w:val="000000" w:themeColor="text1"/>
          </w:rPr>
          <w:t>tradition has been preserved continuously by those [faithful men] who exist everywhere.</w:t>
        </w:r>
      </w:hyperlink>
    </w:p>
    <w:p w14:paraId="3D628A87" w14:textId="77777777" w:rsidR="00BA0D69" w:rsidRPr="00F10533" w:rsidRDefault="00BA0D69" w:rsidP="006521A0">
      <w:pPr>
        <w:jc w:val="left"/>
        <w:rPr>
          <w:rFonts w:cstheme="minorBidi"/>
          <w:color w:val="000000" w:themeColor="text1"/>
          <w:sz w:val="28"/>
          <w:szCs w:val="28"/>
        </w:rPr>
      </w:pPr>
    </w:p>
    <w:p w14:paraId="086938FC" w14:textId="77777777" w:rsidR="006521A0" w:rsidRPr="00F10533" w:rsidRDefault="006521A0" w:rsidP="00BA0D69">
      <w:pPr>
        <w:pStyle w:val="BodyText"/>
        <w:rPr>
          <w:color w:val="000000" w:themeColor="text1"/>
        </w:rPr>
      </w:pPr>
    </w:p>
    <w:p w14:paraId="47BBE128" w14:textId="6019AD25" w:rsidR="006521A0" w:rsidRPr="00F10533" w:rsidRDefault="006521A0" w:rsidP="00176C9F">
      <w:pPr>
        <w:shd w:val="clear" w:color="auto" w:fill="FFFFFF"/>
        <w:spacing w:beforeLines="1" w:before="2" w:afterLines="1" w:after="2"/>
        <w:rPr>
          <w:color w:val="000000" w:themeColor="text1"/>
          <w:sz w:val="28"/>
          <w:szCs w:val="28"/>
        </w:rPr>
      </w:pPr>
      <w:hyperlink r:id="rId43" w:history="1">
        <w:r w:rsidRPr="00F10533">
          <w:rPr>
            <w:color w:val="000000" w:themeColor="text1"/>
          </w:rPr>
          <w:t>3. The blessed </w:t>
        </w:r>
      </w:hyperlink>
      <w:hyperlink r:id="rId44" w:history="1">
        <w:r w:rsidRPr="00F10533">
          <w:rPr>
            <w:color w:val="000000" w:themeColor="text1"/>
          </w:rPr>
          <w:t>apostles</w:t>
        </w:r>
      </w:hyperlink>
      <w:r w:rsidRPr="00F10533">
        <w:rPr>
          <w:color w:val="000000" w:themeColor="text1"/>
        </w:rPr>
        <w:t>, then, having founded and built up the </w:t>
      </w:r>
      <w:hyperlink r:id="rId45" w:history="1">
        <w:r w:rsidRPr="00F10533">
          <w:rPr>
            <w:color w:val="000000" w:themeColor="text1"/>
          </w:rPr>
          <w:t>Church</w:t>
        </w:r>
      </w:hyperlink>
      <w:r w:rsidRPr="00F10533">
        <w:rPr>
          <w:color w:val="000000" w:themeColor="text1"/>
        </w:rPr>
        <w:t xml:space="preserve">, </w:t>
      </w:r>
      <w:r w:rsidRPr="00176C9F">
        <w:rPr>
          <w:color w:val="000000" w:themeColor="text1"/>
          <w:u w:val="single"/>
        </w:rPr>
        <w:t>committed into the hands of Linus the office of the </w:t>
      </w:r>
      <w:hyperlink r:id="rId46" w:history="1">
        <w:r w:rsidRPr="00176C9F">
          <w:rPr>
            <w:color w:val="000000" w:themeColor="text1"/>
            <w:u w:val="single"/>
          </w:rPr>
          <w:t>episcopate</w:t>
        </w:r>
      </w:hyperlink>
      <w:r w:rsidRPr="00176C9F">
        <w:rPr>
          <w:color w:val="000000" w:themeColor="text1"/>
        </w:rPr>
        <w:t>.</w:t>
      </w:r>
      <w:r w:rsidRPr="00F10533">
        <w:rPr>
          <w:color w:val="000000" w:themeColor="text1"/>
        </w:rPr>
        <w:t xml:space="preserve"> Of this Linus, </w:t>
      </w:r>
      <w:hyperlink r:id="rId47" w:history="1">
        <w:r w:rsidRPr="00F10533">
          <w:rPr>
            <w:color w:val="000000" w:themeColor="text1"/>
          </w:rPr>
          <w:t>Paul</w:t>
        </w:r>
      </w:hyperlink>
      <w:r w:rsidRPr="00F10533">
        <w:rPr>
          <w:color w:val="000000" w:themeColor="text1"/>
        </w:rPr>
        <w:t> makes mention in</w:t>
      </w:r>
      <w:r w:rsidR="00176C9F">
        <w:rPr>
          <w:color w:val="000000" w:themeColor="text1"/>
        </w:rPr>
        <w:t xml:space="preserve"> the Epistles to Timothy</w:t>
      </w:r>
      <w:r w:rsidRPr="00F10533">
        <w:rPr>
          <w:color w:val="000000" w:themeColor="text1"/>
        </w:rPr>
        <w:t>. To him succeeded </w:t>
      </w:r>
      <w:proofErr w:type="spellStart"/>
      <w:r w:rsidRPr="00F10533">
        <w:rPr>
          <w:color w:val="000000" w:themeColor="text1"/>
        </w:rPr>
        <w:t>Anacletus</w:t>
      </w:r>
      <w:proofErr w:type="spellEnd"/>
      <w:r w:rsidRPr="00F10533">
        <w:rPr>
          <w:color w:val="000000" w:themeColor="text1"/>
        </w:rPr>
        <w:t>; and after him, in the third place from the </w:t>
      </w:r>
      <w:hyperlink r:id="rId48" w:history="1">
        <w:r w:rsidRPr="00F10533">
          <w:rPr>
            <w:color w:val="000000" w:themeColor="text1"/>
          </w:rPr>
          <w:t>apostles</w:t>
        </w:r>
      </w:hyperlink>
      <w:r w:rsidRPr="00F10533">
        <w:rPr>
          <w:color w:val="000000" w:themeColor="text1"/>
        </w:rPr>
        <w:t>, Clement was allotted the </w:t>
      </w:r>
      <w:hyperlink r:id="rId49" w:history="1">
        <w:r w:rsidRPr="00F10533">
          <w:rPr>
            <w:color w:val="000000" w:themeColor="text1"/>
          </w:rPr>
          <w:t>bishopric</w:t>
        </w:r>
      </w:hyperlink>
      <w:r w:rsidRPr="00F10533">
        <w:rPr>
          <w:color w:val="000000" w:themeColor="text1"/>
        </w:rPr>
        <w:t>. This man, as he had seen the blessed </w:t>
      </w:r>
      <w:hyperlink r:id="rId50" w:history="1">
        <w:r w:rsidRPr="00F10533">
          <w:rPr>
            <w:color w:val="000000" w:themeColor="text1"/>
          </w:rPr>
          <w:t>apostles</w:t>
        </w:r>
      </w:hyperlink>
      <w:r w:rsidRPr="00F10533">
        <w:rPr>
          <w:color w:val="000000" w:themeColor="text1"/>
        </w:rPr>
        <w:t>, and had been conversant with them, might be said to have the preaching of</w:t>
      </w:r>
      <w:r w:rsidR="00F10533">
        <w:rPr>
          <w:color w:val="000000" w:themeColor="text1"/>
        </w:rPr>
        <w:t xml:space="preserve"> </w:t>
      </w:r>
      <w:r w:rsidRPr="00F10533">
        <w:rPr>
          <w:color w:val="000000" w:themeColor="text1"/>
        </w:rPr>
        <w:t>the </w:t>
      </w:r>
      <w:hyperlink r:id="rId51" w:history="1">
        <w:r w:rsidRPr="00F10533">
          <w:rPr>
            <w:color w:val="000000" w:themeColor="text1"/>
          </w:rPr>
          <w:t>apostles</w:t>
        </w:r>
      </w:hyperlink>
      <w:r w:rsidRPr="00F10533">
        <w:rPr>
          <w:color w:val="000000" w:themeColor="text1"/>
        </w:rPr>
        <w:t xml:space="preserve"> still echoing [in his ears], and their traditions before his eyes. Nor was he alone [in this], for there were many </w:t>
      </w:r>
      <w:proofErr w:type="gramStart"/>
      <w:r w:rsidRPr="00F10533">
        <w:rPr>
          <w:color w:val="000000" w:themeColor="text1"/>
        </w:rPr>
        <w:t>still remaining</w:t>
      </w:r>
      <w:proofErr w:type="gramEnd"/>
      <w:r w:rsidRPr="00F10533">
        <w:rPr>
          <w:color w:val="000000" w:themeColor="text1"/>
        </w:rPr>
        <w:t xml:space="preserve"> who had received instructions from the </w:t>
      </w:r>
      <w:hyperlink r:id="rId52" w:history="1">
        <w:r w:rsidRPr="00F10533">
          <w:rPr>
            <w:color w:val="000000" w:themeColor="text1"/>
          </w:rPr>
          <w:t>apostles</w:t>
        </w:r>
      </w:hyperlink>
      <w:r w:rsidRPr="00F10533">
        <w:rPr>
          <w:color w:val="000000" w:themeColor="text1"/>
        </w:rPr>
        <w:t>. In the time of this Clement, no small dissension having occurred among the brethren at </w:t>
      </w:r>
      <w:hyperlink r:id="rId53" w:history="1">
        <w:r w:rsidRPr="00F10533">
          <w:rPr>
            <w:color w:val="000000" w:themeColor="text1"/>
          </w:rPr>
          <w:t>Corinth</w:t>
        </w:r>
      </w:hyperlink>
      <w:r w:rsidRPr="00F10533">
        <w:rPr>
          <w:color w:val="000000" w:themeColor="text1"/>
        </w:rPr>
        <w:t>, the </w:t>
      </w:r>
      <w:hyperlink r:id="rId54" w:history="1">
        <w:r w:rsidRPr="00F10533">
          <w:rPr>
            <w:color w:val="000000" w:themeColor="text1"/>
          </w:rPr>
          <w:t>Church</w:t>
        </w:r>
      </w:hyperlink>
      <w:r w:rsidRPr="00F10533">
        <w:rPr>
          <w:color w:val="000000" w:themeColor="text1"/>
        </w:rPr>
        <w:t> in Rome dispatched a most powerful letter to the Corinthians, exhorting them to peace, renewing their </w:t>
      </w:r>
      <w:hyperlink r:id="rId55" w:history="1">
        <w:r w:rsidRPr="00F10533">
          <w:rPr>
            <w:color w:val="000000" w:themeColor="text1"/>
          </w:rPr>
          <w:t>faith</w:t>
        </w:r>
      </w:hyperlink>
      <w:r w:rsidRPr="00F10533">
        <w:rPr>
          <w:color w:val="000000" w:themeColor="text1"/>
        </w:rPr>
        <w:t>, and declaring the tradition which it had lately received from the </w:t>
      </w:r>
      <w:hyperlink r:id="rId56" w:history="1">
        <w:r w:rsidRPr="00F10533">
          <w:rPr>
            <w:color w:val="000000" w:themeColor="text1"/>
          </w:rPr>
          <w:t>apostles</w:t>
        </w:r>
      </w:hyperlink>
      <w:r w:rsidRPr="00F10533">
        <w:rPr>
          <w:color w:val="000000" w:themeColor="text1"/>
        </w:rPr>
        <w:t>, proclaiming the one </w:t>
      </w:r>
      <w:hyperlink r:id="rId57" w:history="1">
        <w:r w:rsidRPr="00F10533">
          <w:rPr>
            <w:color w:val="000000" w:themeColor="text1"/>
          </w:rPr>
          <w:t>God</w:t>
        </w:r>
      </w:hyperlink>
      <w:r w:rsidRPr="00F10533">
        <w:rPr>
          <w:color w:val="000000" w:themeColor="text1"/>
        </w:rPr>
        <w:t>, </w:t>
      </w:r>
      <w:hyperlink r:id="rId58" w:history="1">
        <w:r w:rsidRPr="00F10533">
          <w:rPr>
            <w:color w:val="000000" w:themeColor="text1"/>
          </w:rPr>
          <w:t>omnipotent</w:t>
        </w:r>
      </w:hyperlink>
      <w:r w:rsidRPr="00F10533">
        <w:rPr>
          <w:color w:val="000000" w:themeColor="text1"/>
        </w:rPr>
        <w:t xml:space="preserve">, the Maker of heaven and earth, </w:t>
      </w:r>
      <w:r w:rsidR="00176C9F">
        <w:rPr>
          <w:color w:val="000000" w:themeColor="text1"/>
        </w:rPr>
        <w:t>the Creator of man</w:t>
      </w:r>
      <w:r w:rsidRPr="00F10533">
        <w:rPr>
          <w:color w:val="000000" w:themeColor="text1"/>
        </w:rPr>
        <w:t>, who brought on the deluge, and called </w:t>
      </w:r>
      <w:hyperlink r:id="rId59" w:history="1">
        <w:r w:rsidRPr="00F10533">
          <w:rPr>
            <w:color w:val="000000" w:themeColor="text1"/>
          </w:rPr>
          <w:t>Abraham</w:t>
        </w:r>
      </w:hyperlink>
      <w:r w:rsidRPr="00F10533">
        <w:rPr>
          <w:color w:val="000000" w:themeColor="text1"/>
        </w:rPr>
        <w:t xml:space="preserve">, who led the people from the land </w:t>
      </w:r>
      <w:r w:rsidR="00176C9F">
        <w:rPr>
          <w:color w:val="000000" w:themeColor="text1"/>
        </w:rPr>
        <w:t xml:space="preserve">of Egypt, </w:t>
      </w:r>
      <w:r w:rsidRPr="00F10533">
        <w:rPr>
          <w:color w:val="000000" w:themeColor="text1"/>
        </w:rPr>
        <w:t>spoke with </w:t>
      </w:r>
      <w:hyperlink r:id="rId60" w:history="1">
        <w:r w:rsidRPr="00F10533">
          <w:rPr>
            <w:color w:val="000000" w:themeColor="text1"/>
          </w:rPr>
          <w:t>Moses</w:t>
        </w:r>
      </w:hyperlink>
      <w:r w:rsidRPr="00F10533">
        <w:rPr>
          <w:color w:val="000000" w:themeColor="text1"/>
        </w:rPr>
        <w:t>, set forth the law, sent the </w:t>
      </w:r>
      <w:hyperlink r:id="rId61" w:history="1">
        <w:r w:rsidRPr="00F10533">
          <w:rPr>
            <w:color w:val="000000" w:themeColor="text1"/>
          </w:rPr>
          <w:t>prophets</w:t>
        </w:r>
      </w:hyperlink>
      <w:r w:rsidRPr="00F10533">
        <w:rPr>
          <w:color w:val="000000" w:themeColor="text1"/>
        </w:rPr>
        <w:t>, and who has prepared fire for the </w:t>
      </w:r>
      <w:hyperlink r:id="rId62" w:history="1">
        <w:r w:rsidRPr="00F10533">
          <w:rPr>
            <w:color w:val="000000" w:themeColor="text1"/>
          </w:rPr>
          <w:t>devil</w:t>
        </w:r>
      </w:hyperlink>
      <w:r w:rsidRPr="00F10533">
        <w:rPr>
          <w:color w:val="000000" w:themeColor="text1"/>
        </w:rPr>
        <w:t> and his </w:t>
      </w:r>
      <w:hyperlink r:id="rId63" w:history="1">
        <w:r w:rsidRPr="00F10533">
          <w:rPr>
            <w:color w:val="000000" w:themeColor="text1"/>
          </w:rPr>
          <w:t>angels</w:t>
        </w:r>
      </w:hyperlink>
      <w:r w:rsidRPr="00F10533">
        <w:rPr>
          <w:color w:val="000000" w:themeColor="text1"/>
        </w:rPr>
        <w:t>. From this document, whosoever chooses to do so, may learn that He, the Father of </w:t>
      </w:r>
      <w:hyperlink r:id="rId64" w:history="1">
        <w:r w:rsidRPr="00F10533">
          <w:rPr>
            <w:color w:val="000000" w:themeColor="text1"/>
          </w:rPr>
          <w:t>our Lord Jesus Christ</w:t>
        </w:r>
      </w:hyperlink>
      <w:r w:rsidRPr="00F10533">
        <w:rPr>
          <w:color w:val="000000" w:themeColor="text1"/>
        </w:rPr>
        <w:t>, was preached by the </w:t>
      </w:r>
      <w:hyperlink r:id="rId65" w:history="1">
        <w:r w:rsidRPr="00F10533">
          <w:rPr>
            <w:color w:val="000000" w:themeColor="text1"/>
          </w:rPr>
          <w:t>Churches</w:t>
        </w:r>
      </w:hyperlink>
      <w:r w:rsidRPr="00F10533">
        <w:rPr>
          <w:color w:val="000000" w:themeColor="text1"/>
        </w:rPr>
        <w:t>, and may also understand the </w:t>
      </w:r>
      <w:hyperlink r:id="rId66" w:history="1">
        <w:r w:rsidRPr="00F10533">
          <w:rPr>
            <w:color w:val="000000" w:themeColor="text1"/>
          </w:rPr>
          <w:t>tradition of the </w:t>
        </w:r>
      </w:hyperlink>
      <w:hyperlink r:id="rId67" w:history="1">
        <w:r w:rsidRPr="00F10533">
          <w:rPr>
            <w:color w:val="000000" w:themeColor="text1"/>
          </w:rPr>
          <w:t>Church</w:t>
        </w:r>
      </w:hyperlink>
      <w:r w:rsidRPr="00F10533">
        <w:rPr>
          <w:color w:val="000000" w:themeColor="text1"/>
        </w:rPr>
        <w:t>, since this Epistle is of older date than these men who are now propagating </w:t>
      </w:r>
      <w:hyperlink r:id="rId68" w:history="1">
        <w:r w:rsidRPr="00F10533">
          <w:rPr>
            <w:color w:val="000000" w:themeColor="text1"/>
          </w:rPr>
          <w:t>falsehood</w:t>
        </w:r>
      </w:hyperlink>
      <w:r w:rsidRPr="00F10533">
        <w:rPr>
          <w:color w:val="000000" w:themeColor="text1"/>
        </w:rPr>
        <w:t>, and who conjure into </w:t>
      </w:r>
      <w:hyperlink r:id="rId69" w:history="1">
        <w:r w:rsidRPr="00F10533">
          <w:rPr>
            <w:color w:val="000000" w:themeColor="text1"/>
          </w:rPr>
          <w:t>existence</w:t>
        </w:r>
      </w:hyperlink>
      <w:r w:rsidRPr="00F10533">
        <w:rPr>
          <w:color w:val="000000" w:themeColor="text1"/>
        </w:rPr>
        <w:t xml:space="preserve"> another god beyond the Creator and the Maker of all existing things. To this Clement here</w:t>
      </w:r>
      <w:r w:rsidR="00F10533">
        <w:rPr>
          <w:color w:val="000000" w:themeColor="text1"/>
        </w:rPr>
        <w:t xml:space="preserve"> suc</w:t>
      </w:r>
      <w:r w:rsidR="00176C9F">
        <w:rPr>
          <w:color w:val="000000" w:themeColor="text1"/>
        </w:rPr>
        <w:t xml:space="preserve">ceeded Evaristus. Alexander followed </w:t>
      </w:r>
      <w:r w:rsidRPr="00F10533">
        <w:rPr>
          <w:color w:val="000000" w:themeColor="text1"/>
        </w:rPr>
        <w:t>Evaristus; then, sixth from the </w:t>
      </w:r>
      <w:hyperlink r:id="rId70" w:history="1">
        <w:r w:rsidRPr="00F10533">
          <w:rPr>
            <w:color w:val="000000" w:themeColor="text1"/>
          </w:rPr>
          <w:t>apostles</w:t>
        </w:r>
      </w:hyperlink>
      <w:r w:rsidRPr="00F10533">
        <w:rPr>
          <w:color w:val="000000" w:themeColor="text1"/>
        </w:rPr>
        <w:t>, </w:t>
      </w:r>
      <w:proofErr w:type="spellStart"/>
      <w:r w:rsidRPr="00F10533">
        <w:rPr>
          <w:color w:val="000000" w:themeColor="text1"/>
        </w:rPr>
        <w:t>Sixtus</w:t>
      </w:r>
      <w:proofErr w:type="spellEnd"/>
      <w:r w:rsidRPr="00F10533">
        <w:rPr>
          <w:color w:val="000000" w:themeColor="text1"/>
        </w:rPr>
        <w:t> was appointed; after him, </w:t>
      </w:r>
      <w:proofErr w:type="spellStart"/>
      <w:r w:rsidRPr="00F10533">
        <w:rPr>
          <w:color w:val="000000" w:themeColor="text1"/>
        </w:rPr>
        <w:t>Telephorus</w:t>
      </w:r>
      <w:proofErr w:type="spellEnd"/>
      <w:r w:rsidRPr="00F10533">
        <w:rPr>
          <w:color w:val="000000" w:themeColor="text1"/>
        </w:rPr>
        <w:t>, who was </w:t>
      </w:r>
      <w:hyperlink r:id="rId71" w:history="1">
        <w:r w:rsidRPr="00F10533">
          <w:rPr>
            <w:color w:val="000000" w:themeColor="text1"/>
          </w:rPr>
          <w:t>gloriously</w:t>
        </w:r>
      </w:hyperlink>
      <w:r w:rsidRPr="00F10533">
        <w:rPr>
          <w:color w:val="000000" w:themeColor="text1"/>
        </w:rPr>
        <w:t> </w:t>
      </w:r>
      <w:hyperlink r:id="rId72" w:history="1">
        <w:r w:rsidRPr="00F10533">
          <w:rPr>
            <w:color w:val="000000" w:themeColor="text1"/>
          </w:rPr>
          <w:t>martyred</w:t>
        </w:r>
      </w:hyperlink>
      <w:r w:rsidRPr="00F10533">
        <w:rPr>
          <w:color w:val="000000" w:themeColor="text1"/>
        </w:rPr>
        <w:t>; then </w:t>
      </w:r>
      <w:hyperlink r:id="rId73" w:history="1">
        <w:r w:rsidRPr="00F10533">
          <w:rPr>
            <w:color w:val="000000" w:themeColor="text1"/>
          </w:rPr>
          <w:t>Hyginus</w:t>
        </w:r>
      </w:hyperlink>
      <w:r w:rsidRPr="00F10533">
        <w:rPr>
          <w:color w:val="000000" w:themeColor="text1"/>
        </w:rPr>
        <w:t>; after him, </w:t>
      </w:r>
      <w:hyperlink r:id="rId74" w:history="1">
        <w:r w:rsidRPr="00F10533">
          <w:rPr>
            <w:color w:val="000000" w:themeColor="text1"/>
          </w:rPr>
          <w:t>Pius</w:t>
        </w:r>
      </w:hyperlink>
      <w:r w:rsidRPr="00F10533">
        <w:rPr>
          <w:color w:val="000000" w:themeColor="text1"/>
        </w:rPr>
        <w:t>; then after him, </w:t>
      </w:r>
      <w:hyperlink r:id="rId75" w:history="1">
        <w:r w:rsidRPr="00F10533">
          <w:rPr>
            <w:color w:val="000000" w:themeColor="text1"/>
          </w:rPr>
          <w:t>Anicetus</w:t>
        </w:r>
      </w:hyperlink>
      <w:r w:rsidRPr="00F10533">
        <w:rPr>
          <w:color w:val="000000" w:themeColor="text1"/>
        </w:rPr>
        <w:t>. </w:t>
      </w:r>
      <w:hyperlink r:id="rId76" w:history="1">
        <w:r w:rsidRPr="00F10533">
          <w:rPr>
            <w:color w:val="000000" w:themeColor="text1"/>
          </w:rPr>
          <w:t>Soter</w:t>
        </w:r>
      </w:hyperlink>
      <w:r w:rsidRPr="00F10533">
        <w:rPr>
          <w:color w:val="000000" w:themeColor="text1"/>
        </w:rPr>
        <w:t> having succeeded </w:t>
      </w:r>
      <w:hyperlink r:id="rId77" w:history="1">
        <w:r w:rsidRPr="00F10533">
          <w:rPr>
            <w:color w:val="000000" w:themeColor="text1"/>
          </w:rPr>
          <w:t>Anicetus</w:t>
        </w:r>
      </w:hyperlink>
      <w:r w:rsidRPr="00F10533">
        <w:rPr>
          <w:color w:val="000000" w:themeColor="text1"/>
        </w:rPr>
        <w:t>, </w:t>
      </w:r>
      <w:hyperlink r:id="rId78" w:history="1">
        <w:r w:rsidRPr="00F10533">
          <w:rPr>
            <w:color w:val="000000" w:themeColor="text1"/>
          </w:rPr>
          <w:t>Eleutherius</w:t>
        </w:r>
      </w:hyperlink>
      <w:r w:rsidRPr="00F10533">
        <w:rPr>
          <w:color w:val="000000" w:themeColor="text1"/>
        </w:rPr>
        <w:t> does now, in the twelfth place from the </w:t>
      </w:r>
      <w:hyperlink r:id="rId79" w:history="1">
        <w:r w:rsidRPr="00F10533">
          <w:rPr>
            <w:color w:val="000000" w:themeColor="text1"/>
          </w:rPr>
          <w:t>apostles</w:t>
        </w:r>
      </w:hyperlink>
      <w:r w:rsidRPr="00F10533">
        <w:rPr>
          <w:color w:val="000000" w:themeColor="text1"/>
        </w:rPr>
        <w:t>, hold the inheritance of the </w:t>
      </w:r>
      <w:hyperlink r:id="rId80" w:history="1">
        <w:r w:rsidRPr="00F10533">
          <w:rPr>
            <w:color w:val="000000" w:themeColor="text1"/>
          </w:rPr>
          <w:t>episcopate</w:t>
        </w:r>
      </w:hyperlink>
      <w:r w:rsidRPr="00F10533">
        <w:rPr>
          <w:color w:val="000000" w:themeColor="text1"/>
        </w:rPr>
        <w:t>. In this order, and by this succession, the </w:t>
      </w:r>
      <w:hyperlink r:id="rId81" w:history="1">
        <w:r w:rsidRPr="00F10533">
          <w:rPr>
            <w:color w:val="000000" w:themeColor="text1"/>
          </w:rPr>
          <w:t>ecclesiastical tradition</w:t>
        </w:r>
      </w:hyperlink>
      <w:r w:rsidRPr="00F10533">
        <w:rPr>
          <w:color w:val="000000" w:themeColor="text1"/>
        </w:rPr>
        <w:t> from the </w:t>
      </w:r>
      <w:hyperlink r:id="rId82" w:history="1">
        <w:r w:rsidRPr="00F10533">
          <w:rPr>
            <w:color w:val="000000" w:themeColor="text1"/>
          </w:rPr>
          <w:t>apostles</w:t>
        </w:r>
      </w:hyperlink>
      <w:r w:rsidRPr="00F10533">
        <w:rPr>
          <w:color w:val="000000" w:themeColor="text1"/>
        </w:rPr>
        <w:t>, and the preaching of the </w:t>
      </w:r>
      <w:hyperlink r:id="rId83" w:history="1">
        <w:r w:rsidRPr="00F10533">
          <w:rPr>
            <w:color w:val="000000" w:themeColor="text1"/>
          </w:rPr>
          <w:t>truth</w:t>
        </w:r>
      </w:hyperlink>
      <w:r w:rsidRPr="00F10533">
        <w:rPr>
          <w:color w:val="000000" w:themeColor="text1"/>
        </w:rPr>
        <w:t>, have come down to us. And this is most abundant </w:t>
      </w:r>
      <w:hyperlink r:id="rId84" w:history="1">
        <w:r w:rsidRPr="00F10533">
          <w:rPr>
            <w:color w:val="000000" w:themeColor="text1"/>
          </w:rPr>
          <w:t>proof</w:t>
        </w:r>
      </w:hyperlink>
      <w:r w:rsidRPr="00F10533">
        <w:rPr>
          <w:color w:val="000000" w:themeColor="text1"/>
        </w:rPr>
        <w:t xml:space="preserve"> that there is </w:t>
      </w:r>
      <w:r w:rsidRPr="00F10533">
        <w:rPr>
          <w:color w:val="000000" w:themeColor="text1"/>
          <w:u w:val="single"/>
        </w:rPr>
        <w:t>one and the same vivifying </w:t>
      </w:r>
      <w:hyperlink r:id="rId85" w:history="1">
        <w:r w:rsidRPr="00F10533">
          <w:rPr>
            <w:color w:val="000000" w:themeColor="text1"/>
            <w:u w:val="single"/>
          </w:rPr>
          <w:t>faith</w:t>
        </w:r>
      </w:hyperlink>
      <w:r w:rsidRPr="00F10533">
        <w:rPr>
          <w:color w:val="000000" w:themeColor="text1"/>
          <w:u w:val="single"/>
        </w:rPr>
        <w:t>, which has been preserved in the </w:t>
      </w:r>
      <w:hyperlink r:id="rId86" w:history="1">
        <w:r w:rsidRPr="00F10533">
          <w:rPr>
            <w:color w:val="000000" w:themeColor="text1"/>
            <w:u w:val="single"/>
          </w:rPr>
          <w:t>Church</w:t>
        </w:r>
      </w:hyperlink>
      <w:r w:rsidRPr="00F10533">
        <w:rPr>
          <w:color w:val="000000" w:themeColor="text1"/>
          <w:u w:val="single"/>
        </w:rPr>
        <w:t> from the </w:t>
      </w:r>
      <w:hyperlink r:id="rId87" w:history="1">
        <w:r w:rsidRPr="00F10533">
          <w:rPr>
            <w:color w:val="000000" w:themeColor="text1"/>
            <w:u w:val="single"/>
          </w:rPr>
          <w:t>apostles</w:t>
        </w:r>
      </w:hyperlink>
      <w:r w:rsidRPr="00F10533">
        <w:rPr>
          <w:color w:val="000000" w:themeColor="text1"/>
          <w:u w:val="single"/>
        </w:rPr>
        <w:t> until now, and handed down in </w:t>
      </w:r>
      <w:hyperlink r:id="rId88" w:history="1">
        <w:r w:rsidRPr="00F10533">
          <w:rPr>
            <w:color w:val="000000" w:themeColor="text1"/>
            <w:u w:val="single"/>
          </w:rPr>
          <w:t>truth</w:t>
        </w:r>
      </w:hyperlink>
      <w:r w:rsidRPr="00F10533">
        <w:rPr>
          <w:color w:val="000000" w:themeColor="text1"/>
          <w:u w:val="single"/>
        </w:rPr>
        <w:t>.</w:t>
      </w:r>
    </w:p>
    <w:p w14:paraId="76FB5624" w14:textId="77777777" w:rsidR="00176C9F" w:rsidRPr="00176C9F" w:rsidRDefault="00176C9F" w:rsidP="00176C9F">
      <w:pPr>
        <w:pStyle w:val="BodyText"/>
      </w:pPr>
    </w:p>
    <w:p w14:paraId="5D210D63" w14:textId="77777777" w:rsidR="00F10533" w:rsidRPr="00F10533" w:rsidRDefault="00F10533" w:rsidP="00F10533">
      <w:pPr>
        <w:shd w:val="clear" w:color="auto" w:fill="FFFFFF"/>
        <w:rPr>
          <w:rFonts w:cstheme="minorBidi"/>
          <w:color w:val="000000" w:themeColor="text1"/>
        </w:rPr>
      </w:pPr>
      <w:r w:rsidRPr="00F10533">
        <w:rPr>
          <w:rFonts w:cstheme="minorBidi"/>
          <w:color w:val="000000" w:themeColor="text1"/>
        </w:rPr>
        <w:t>4. But </w:t>
      </w:r>
      <w:hyperlink r:id="rId89" w:history="1">
        <w:r w:rsidRPr="00F10533">
          <w:rPr>
            <w:rFonts w:cstheme="minorBidi"/>
            <w:color w:val="000000" w:themeColor="text1"/>
          </w:rPr>
          <w:t>Polycarp</w:t>
        </w:r>
      </w:hyperlink>
      <w:r w:rsidRPr="00F10533">
        <w:rPr>
          <w:rFonts w:cstheme="minorBidi"/>
          <w:color w:val="000000" w:themeColor="text1"/>
        </w:rPr>
        <w:t> also was not only instructed by </w:t>
      </w:r>
      <w:hyperlink r:id="rId90" w:history="1">
        <w:r w:rsidRPr="00F10533">
          <w:rPr>
            <w:rFonts w:cstheme="minorBidi"/>
            <w:color w:val="000000" w:themeColor="text1"/>
          </w:rPr>
          <w:t>apostles</w:t>
        </w:r>
      </w:hyperlink>
      <w:r w:rsidRPr="00F10533">
        <w:rPr>
          <w:rFonts w:cstheme="minorBidi"/>
          <w:color w:val="000000" w:themeColor="text1"/>
        </w:rPr>
        <w:t>, and conversed with many who had seen Christ, but was also, by </w:t>
      </w:r>
      <w:hyperlink r:id="rId91" w:history="1">
        <w:r w:rsidRPr="00F10533">
          <w:rPr>
            <w:rFonts w:cstheme="minorBidi"/>
            <w:color w:val="000000" w:themeColor="text1"/>
          </w:rPr>
          <w:t>apostles</w:t>
        </w:r>
      </w:hyperlink>
      <w:r w:rsidRPr="00F10533">
        <w:rPr>
          <w:rFonts w:cstheme="minorBidi"/>
          <w:color w:val="000000" w:themeColor="text1"/>
        </w:rPr>
        <w:t> in Asia, appointed </w:t>
      </w:r>
      <w:hyperlink r:id="rId92" w:history="1">
        <w:r w:rsidRPr="00F10533">
          <w:rPr>
            <w:rFonts w:cstheme="minorBidi"/>
            <w:color w:val="000000" w:themeColor="text1"/>
          </w:rPr>
          <w:t>bishop</w:t>
        </w:r>
      </w:hyperlink>
      <w:r w:rsidRPr="00F10533">
        <w:rPr>
          <w:rFonts w:cstheme="minorBidi"/>
          <w:color w:val="000000" w:themeColor="text1"/>
        </w:rPr>
        <w:t> of the </w:t>
      </w:r>
      <w:hyperlink r:id="rId93" w:history="1">
        <w:r w:rsidRPr="00F10533">
          <w:rPr>
            <w:rFonts w:cstheme="minorBidi"/>
            <w:color w:val="000000" w:themeColor="text1"/>
          </w:rPr>
          <w:t>Church</w:t>
        </w:r>
      </w:hyperlink>
      <w:r w:rsidRPr="00F10533">
        <w:rPr>
          <w:rFonts w:cstheme="minorBidi"/>
          <w:color w:val="000000" w:themeColor="text1"/>
        </w:rPr>
        <w:t> in </w:t>
      </w:r>
      <w:hyperlink r:id="rId94" w:history="1">
        <w:r w:rsidRPr="00F10533">
          <w:rPr>
            <w:rFonts w:cstheme="minorBidi"/>
            <w:color w:val="000000" w:themeColor="text1"/>
          </w:rPr>
          <w:t>Smyrna</w:t>
        </w:r>
      </w:hyperlink>
      <w:r w:rsidRPr="00F10533">
        <w:rPr>
          <w:rFonts w:cstheme="minorBidi"/>
          <w:color w:val="000000" w:themeColor="text1"/>
        </w:rPr>
        <w:t>, whom I also saw in my early youth, for he tarried [on earth] a very long time, and, when a very old man, </w:t>
      </w:r>
      <w:hyperlink r:id="rId95" w:history="1">
        <w:r w:rsidRPr="00F10533">
          <w:rPr>
            <w:rFonts w:cstheme="minorBidi"/>
            <w:color w:val="000000" w:themeColor="text1"/>
          </w:rPr>
          <w:t>gloriously</w:t>
        </w:r>
      </w:hyperlink>
      <w:r w:rsidRPr="00F10533">
        <w:rPr>
          <w:rFonts w:cstheme="minorBidi"/>
          <w:color w:val="000000" w:themeColor="text1"/>
        </w:rPr>
        <w:t> and most nobly suffering </w:t>
      </w:r>
      <w:hyperlink r:id="rId96" w:history="1">
        <w:r w:rsidRPr="00F10533">
          <w:rPr>
            <w:rFonts w:cstheme="minorBidi"/>
            <w:color w:val="000000" w:themeColor="text1"/>
          </w:rPr>
          <w:t>martyrdom</w:t>
        </w:r>
      </w:hyperlink>
      <w:r w:rsidRPr="00F10533">
        <w:rPr>
          <w:rFonts w:cstheme="minorBidi"/>
          <w:color w:val="000000" w:themeColor="text1"/>
        </w:rPr>
        <w:t xml:space="preserve">, departed this life, </w:t>
      </w:r>
      <w:r w:rsidRPr="00520F26">
        <w:rPr>
          <w:rFonts w:cstheme="minorBidi"/>
          <w:color w:val="000000" w:themeColor="text1"/>
          <w:u w:val="single"/>
        </w:rPr>
        <w:t>having always taught the things which he had learned from the </w:t>
      </w:r>
      <w:hyperlink r:id="rId97" w:history="1">
        <w:r w:rsidRPr="00520F26">
          <w:rPr>
            <w:rFonts w:cstheme="minorBidi"/>
            <w:color w:val="000000" w:themeColor="text1"/>
            <w:u w:val="single"/>
          </w:rPr>
          <w:t>apostles</w:t>
        </w:r>
      </w:hyperlink>
      <w:r w:rsidRPr="00520F26">
        <w:rPr>
          <w:rFonts w:cstheme="minorBidi"/>
          <w:color w:val="000000" w:themeColor="text1"/>
          <w:u w:val="single"/>
        </w:rPr>
        <w:t>, and which the </w:t>
      </w:r>
      <w:hyperlink r:id="rId98" w:history="1">
        <w:r w:rsidRPr="00520F26">
          <w:rPr>
            <w:rFonts w:cstheme="minorBidi"/>
            <w:color w:val="000000" w:themeColor="text1"/>
            <w:u w:val="single"/>
          </w:rPr>
          <w:t>Church</w:t>
        </w:r>
      </w:hyperlink>
      <w:r w:rsidRPr="00520F26">
        <w:rPr>
          <w:rFonts w:cstheme="minorBidi"/>
          <w:color w:val="000000" w:themeColor="text1"/>
          <w:u w:val="single"/>
        </w:rPr>
        <w:t> has handed down, and which alone are </w:t>
      </w:r>
      <w:hyperlink r:id="rId99" w:history="1">
        <w:r w:rsidRPr="00520F26">
          <w:rPr>
            <w:rFonts w:cstheme="minorBidi"/>
            <w:color w:val="000000" w:themeColor="text1"/>
            <w:u w:val="single"/>
          </w:rPr>
          <w:t>true</w:t>
        </w:r>
      </w:hyperlink>
      <w:r w:rsidRPr="00520F26">
        <w:rPr>
          <w:rFonts w:cstheme="minorBidi"/>
          <w:color w:val="000000" w:themeColor="text1"/>
          <w:u w:val="single"/>
        </w:rPr>
        <w:t>.</w:t>
      </w:r>
      <w:r>
        <w:rPr>
          <w:rFonts w:cstheme="minorBidi"/>
          <w:color w:val="000000" w:themeColor="text1"/>
        </w:rPr>
        <w:t xml:space="preserve"> </w:t>
      </w:r>
      <w:r w:rsidRPr="00F10533">
        <w:rPr>
          <w:rFonts w:cstheme="minorBidi"/>
          <w:color w:val="000000" w:themeColor="text1"/>
        </w:rPr>
        <w:t>To these things all the Asiatic Churches testify, as do also those </w:t>
      </w:r>
      <w:r w:rsidRPr="00520F26">
        <w:rPr>
          <w:rFonts w:cstheme="minorBidi"/>
          <w:color w:val="000000" w:themeColor="text1"/>
          <w:u w:val="single"/>
        </w:rPr>
        <w:t>men who have succeeded Polycarp down to the present time</w:t>
      </w:r>
      <w:r w:rsidRPr="00F10533">
        <w:rPr>
          <w:rFonts w:cstheme="minorBidi"/>
          <w:color w:val="000000" w:themeColor="text1"/>
        </w:rPr>
        <w:t xml:space="preserve">. . . There is </w:t>
      </w:r>
      <w:r>
        <w:rPr>
          <w:rFonts w:cstheme="minorBidi"/>
          <w:color w:val="000000" w:themeColor="text1"/>
        </w:rPr>
        <w:t xml:space="preserve">also a very powerful Epistle of Polycarp </w:t>
      </w:r>
      <w:r w:rsidRPr="00F10533">
        <w:rPr>
          <w:rFonts w:cstheme="minorBidi"/>
          <w:color w:val="000000" w:themeColor="text1"/>
        </w:rPr>
        <w:t>written to the Philippians, from which those who choose to do so, and are anxious about their </w:t>
      </w:r>
      <w:hyperlink r:id="rId100" w:history="1">
        <w:r w:rsidRPr="00F10533">
          <w:rPr>
            <w:rFonts w:cstheme="minorBidi"/>
            <w:color w:val="000000" w:themeColor="text1"/>
          </w:rPr>
          <w:t>salvation</w:t>
        </w:r>
      </w:hyperlink>
      <w:r w:rsidRPr="00F10533">
        <w:rPr>
          <w:rFonts w:cstheme="minorBidi"/>
          <w:color w:val="000000" w:themeColor="text1"/>
        </w:rPr>
        <w:t>, can learn the character of his </w:t>
      </w:r>
      <w:hyperlink r:id="rId101" w:history="1">
        <w:r w:rsidRPr="00F10533">
          <w:rPr>
            <w:rFonts w:cstheme="minorBidi"/>
            <w:color w:val="000000" w:themeColor="text1"/>
          </w:rPr>
          <w:t>faith</w:t>
        </w:r>
      </w:hyperlink>
      <w:r w:rsidRPr="00F10533">
        <w:rPr>
          <w:rFonts w:cstheme="minorBidi"/>
          <w:color w:val="000000" w:themeColor="text1"/>
        </w:rPr>
        <w:t>, and the preaching of the </w:t>
      </w:r>
      <w:hyperlink r:id="rId102" w:history="1">
        <w:r w:rsidRPr="00F10533">
          <w:rPr>
            <w:rFonts w:cstheme="minorBidi"/>
            <w:color w:val="000000" w:themeColor="text1"/>
          </w:rPr>
          <w:t>truth</w:t>
        </w:r>
      </w:hyperlink>
      <w:r w:rsidRPr="00F10533">
        <w:rPr>
          <w:rFonts w:cstheme="minorBidi"/>
          <w:color w:val="000000" w:themeColor="text1"/>
        </w:rPr>
        <w:t>. Then, again, the </w:t>
      </w:r>
      <w:hyperlink r:id="rId103" w:history="1">
        <w:r w:rsidRPr="00F10533">
          <w:rPr>
            <w:rFonts w:cstheme="minorBidi"/>
            <w:color w:val="000000" w:themeColor="text1"/>
          </w:rPr>
          <w:t>Church</w:t>
        </w:r>
      </w:hyperlink>
      <w:r w:rsidRPr="00F10533">
        <w:rPr>
          <w:rFonts w:cstheme="minorBidi"/>
          <w:color w:val="000000" w:themeColor="text1"/>
        </w:rPr>
        <w:t> in </w:t>
      </w:r>
      <w:hyperlink r:id="rId104" w:history="1">
        <w:r w:rsidRPr="00F10533">
          <w:rPr>
            <w:rFonts w:cstheme="minorBidi"/>
            <w:color w:val="000000" w:themeColor="text1"/>
          </w:rPr>
          <w:t>Ephesus</w:t>
        </w:r>
      </w:hyperlink>
      <w:r w:rsidRPr="00F10533">
        <w:rPr>
          <w:rFonts w:cstheme="minorBidi"/>
          <w:color w:val="000000" w:themeColor="text1"/>
        </w:rPr>
        <w:t>, founded by </w:t>
      </w:r>
      <w:hyperlink r:id="rId105" w:history="1">
        <w:r w:rsidRPr="00F10533">
          <w:rPr>
            <w:rFonts w:cstheme="minorBidi"/>
            <w:color w:val="000000" w:themeColor="text1"/>
          </w:rPr>
          <w:t>Paul</w:t>
        </w:r>
      </w:hyperlink>
      <w:r w:rsidRPr="00F10533">
        <w:rPr>
          <w:rFonts w:cstheme="minorBidi"/>
          <w:color w:val="000000" w:themeColor="text1"/>
        </w:rPr>
        <w:t>, and having John remaining among them permanently until the times of </w:t>
      </w:r>
      <w:hyperlink r:id="rId106" w:history="1">
        <w:r w:rsidRPr="00F10533">
          <w:rPr>
            <w:rFonts w:cstheme="minorBidi"/>
            <w:color w:val="000000" w:themeColor="text1"/>
          </w:rPr>
          <w:t>Trajan</w:t>
        </w:r>
      </w:hyperlink>
      <w:r w:rsidRPr="00F10533">
        <w:rPr>
          <w:rFonts w:cstheme="minorBidi"/>
          <w:color w:val="000000" w:themeColor="text1"/>
        </w:rPr>
        <w:t xml:space="preserve">, is </w:t>
      </w:r>
      <w:r w:rsidRPr="00520F26">
        <w:rPr>
          <w:rFonts w:cstheme="minorBidi"/>
          <w:color w:val="000000" w:themeColor="text1"/>
          <w:u w:val="single"/>
        </w:rPr>
        <w:t>a </w:t>
      </w:r>
      <w:hyperlink r:id="rId107" w:history="1">
        <w:r w:rsidRPr="00520F26">
          <w:rPr>
            <w:rFonts w:cstheme="minorBidi"/>
            <w:color w:val="000000" w:themeColor="text1"/>
            <w:u w:val="single"/>
          </w:rPr>
          <w:t>true</w:t>
        </w:r>
      </w:hyperlink>
      <w:r w:rsidRPr="00520F26">
        <w:rPr>
          <w:rFonts w:cstheme="minorBidi"/>
          <w:color w:val="000000" w:themeColor="text1"/>
          <w:u w:val="single"/>
        </w:rPr>
        <w:t> </w:t>
      </w:r>
      <w:hyperlink r:id="rId108" w:history="1">
        <w:r w:rsidRPr="00520F26">
          <w:rPr>
            <w:rFonts w:cstheme="minorBidi"/>
            <w:color w:val="000000" w:themeColor="text1"/>
            <w:u w:val="single"/>
          </w:rPr>
          <w:t>witness</w:t>
        </w:r>
      </w:hyperlink>
      <w:r w:rsidRPr="00520F26">
        <w:rPr>
          <w:rFonts w:cstheme="minorBidi"/>
          <w:color w:val="000000" w:themeColor="text1"/>
          <w:u w:val="single"/>
        </w:rPr>
        <w:t> of the tradition of the </w:t>
      </w:r>
      <w:hyperlink r:id="rId109" w:history="1">
        <w:r w:rsidRPr="00520F26">
          <w:rPr>
            <w:rFonts w:cstheme="minorBidi"/>
            <w:color w:val="000000" w:themeColor="text1"/>
            <w:u w:val="single"/>
          </w:rPr>
          <w:t>apostles</w:t>
        </w:r>
      </w:hyperlink>
      <w:r w:rsidRPr="00520F26">
        <w:rPr>
          <w:rFonts w:cstheme="minorBidi"/>
          <w:color w:val="000000" w:themeColor="text1"/>
          <w:u w:val="single"/>
        </w:rPr>
        <w:t>.</w:t>
      </w:r>
    </w:p>
    <w:p w14:paraId="7EAAC7C9" w14:textId="77777777" w:rsidR="00BA0D69" w:rsidRDefault="00BA0D69"/>
    <w:p w14:paraId="78BF53E4" w14:textId="77777777" w:rsidR="00BA0D69" w:rsidRDefault="00BA0D69" w:rsidP="00BA0D69">
      <w:pPr>
        <w:pStyle w:val="BodyText"/>
      </w:pPr>
    </w:p>
    <w:p w14:paraId="5F0244FE" w14:textId="77777777" w:rsidR="00BA0D69" w:rsidRDefault="00BA0D69" w:rsidP="00BA0D69">
      <w:pPr>
        <w:pStyle w:val="BodyText"/>
      </w:pPr>
    </w:p>
    <w:p w14:paraId="751DA527" w14:textId="14572831" w:rsidR="00BA0D69" w:rsidRDefault="00176C9F" w:rsidP="00BA0D69">
      <w:pPr>
        <w:pStyle w:val="Footer"/>
      </w:pPr>
      <w:r>
        <w:t xml:space="preserve">From: </w:t>
      </w:r>
      <w:hyperlink r:id="rId110" w:history="1">
        <w:r w:rsidRPr="00176C9F">
          <w:rPr>
            <w:rStyle w:val="Hyperlink"/>
            <w:color w:val="000000" w:themeColor="text1"/>
          </w:rPr>
          <w:t>http://www.newadvent.org/cathen/08130b.htm</w:t>
        </w:r>
      </w:hyperlink>
      <w:r>
        <w:t xml:space="preserve">  Underlining added for emphasis.</w:t>
      </w:r>
    </w:p>
    <w:p w14:paraId="0D55C40E" w14:textId="77777777" w:rsidR="006521A0" w:rsidRPr="00BA0D69" w:rsidRDefault="006521A0" w:rsidP="00BA0D69">
      <w:pPr>
        <w:pStyle w:val="BodyText"/>
      </w:pPr>
    </w:p>
    <w:sectPr w:rsidR="006521A0" w:rsidRPr="00BA0D69" w:rsidSect="006521A0">
      <w:pgSz w:w="12242" w:h="15842"/>
      <w:pgMar w:top="1797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1A0"/>
    <w:rsid w:val="0017137E"/>
    <w:rsid w:val="00176C9F"/>
    <w:rsid w:val="006521A0"/>
    <w:rsid w:val="00BA0D69"/>
    <w:rsid w:val="00F10533"/>
    <w:rsid w:val="00F119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F2410"/>
  <w15:docId w15:val="{52BC930C-6D76-004C-BF5E-8F182C26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mbr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next w:val="BodyText"/>
    <w:qFormat/>
    <w:rsid w:val="002C0640"/>
    <w:pPr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rsid w:val="008A5884"/>
    <w:pPr>
      <w:keepNext/>
      <w:spacing w:before="240" w:after="60"/>
      <w:jc w:val="left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rsid w:val="008A5884"/>
    <w:pPr>
      <w:keepNext/>
      <w:spacing w:before="240" w:after="60"/>
      <w:jc w:val="left"/>
      <w:outlineLvl w:val="1"/>
    </w:pPr>
    <w:rPr>
      <w:rFonts w:eastAsiaTheme="majorEastAsia" w:cstheme="majorBidi"/>
      <w:bCs/>
      <w:i/>
      <w:i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474A4"/>
  </w:style>
  <w:style w:type="character" w:customStyle="1" w:styleId="FootnoteTextChar">
    <w:name w:val="Footnote Text Char"/>
    <w:basedOn w:val="DefaultParagraphFont"/>
    <w:link w:val="FootnoteText"/>
    <w:uiPriority w:val="99"/>
    <w:rsid w:val="000474A4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"/>
    <w:qFormat/>
    <w:rsid w:val="00FD0BE0"/>
  </w:style>
  <w:style w:type="paragraph" w:styleId="Footer">
    <w:name w:val="footer"/>
    <w:basedOn w:val="Normal"/>
    <w:link w:val="FooterChar"/>
    <w:autoRedefine/>
    <w:uiPriority w:val="99"/>
    <w:semiHidden/>
    <w:unhideWhenUsed/>
    <w:rsid w:val="00FD0B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BE0"/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BlockText"/>
    <w:autoRedefine/>
    <w:qFormat/>
    <w:rsid w:val="002C06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/>
    </w:pPr>
    <w:rPr>
      <w:rFonts w:ascii="Times New Roman" w:eastAsia="Cambria" w:hAnsi="Times New Roman" w:cs="Times New Roman"/>
      <w:i w:val="0"/>
      <w:iCs w:val="0"/>
      <w:color w:val="auto"/>
    </w:rPr>
  </w:style>
  <w:style w:type="paragraph" w:styleId="BlockText">
    <w:name w:val="Block Text"/>
    <w:basedOn w:val="Normal"/>
    <w:uiPriority w:val="99"/>
    <w:semiHidden/>
    <w:unhideWhenUsed/>
    <w:rsid w:val="002C064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Style3">
    <w:name w:val="Style3"/>
    <w:basedOn w:val="BodyText"/>
    <w:next w:val="BodyText"/>
    <w:autoRedefine/>
    <w:qFormat/>
    <w:rsid w:val="002C0640"/>
  </w:style>
  <w:style w:type="paragraph" w:styleId="BodyText">
    <w:name w:val="Body Text"/>
    <w:basedOn w:val="Normal"/>
    <w:link w:val="BodyTextChar"/>
    <w:uiPriority w:val="99"/>
    <w:semiHidden/>
    <w:unhideWhenUsed/>
    <w:rsid w:val="002C06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0640"/>
    <w:rPr>
      <w:rFonts w:ascii="Times New Roman" w:hAnsi="Times New Roman" w:cs="Times New Roman"/>
      <w:sz w:val="20"/>
    </w:rPr>
  </w:style>
  <w:style w:type="character" w:customStyle="1" w:styleId="Heading1Char">
    <w:name w:val="Heading 1 Char"/>
    <w:basedOn w:val="DefaultParagraphFont"/>
    <w:link w:val="Heading1"/>
    <w:rsid w:val="008A5884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A5884"/>
    <w:rPr>
      <w:rFonts w:ascii="Times New Roman" w:eastAsiaTheme="majorEastAsia" w:hAnsi="Times New Roman" w:cstheme="majorBidi"/>
      <w:bCs/>
      <w:i/>
      <w:iCs/>
      <w:sz w:val="24"/>
      <w:szCs w:val="28"/>
    </w:rPr>
  </w:style>
  <w:style w:type="paragraph" w:styleId="NormalWeb">
    <w:name w:val="Normal (Web)"/>
    <w:basedOn w:val="Normal"/>
    <w:uiPriority w:val="99"/>
    <w:rsid w:val="006521A0"/>
    <w:pPr>
      <w:spacing w:beforeLines="1" w:afterLines="1"/>
      <w:jc w:val="left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6521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521A0"/>
    <w:rPr>
      <w:color w:val="0000FF"/>
      <w:u w:val="single"/>
    </w:rPr>
  </w:style>
  <w:style w:type="paragraph" w:styleId="Header">
    <w:name w:val="header"/>
    <w:basedOn w:val="Normal"/>
    <w:link w:val="HeaderChar"/>
    <w:rsid w:val="006521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21A0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6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ewadvent.org/cathen/07099b.htm" TargetMode="External"/><Relationship Id="rId21" Type="http://schemas.openxmlformats.org/officeDocument/2006/relationships/hyperlink" Target="http://www.newadvent.org/cathen/01626c.htm" TargetMode="External"/><Relationship Id="rId42" Type="http://schemas.openxmlformats.org/officeDocument/2006/relationships/hyperlink" Target="http://www.newadvent.org/cathen/01626c.htm" TargetMode="External"/><Relationship Id="rId47" Type="http://schemas.openxmlformats.org/officeDocument/2006/relationships/hyperlink" Target="http://www.newadvent.org/cathen/11567b.htm" TargetMode="External"/><Relationship Id="rId63" Type="http://schemas.openxmlformats.org/officeDocument/2006/relationships/hyperlink" Target="http://www.newadvent.org/cathen/01476d.htm" TargetMode="External"/><Relationship Id="rId68" Type="http://schemas.openxmlformats.org/officeDocument/2006/relationships/hyperlink" Target="http://www.newadvent.org/cathen/05781a.htm" TargetMode="External"/><Relationship Id="rId84" Type="http://schemas.openxmlformats.org/officeDocument/2006/relationships/hyperlink" Target="http://www.newadvent.org/cathen/12454c.htm" TargetMode="External"/><Relationship Id="rId89" Type="http://schemas.openxmlformats.org/officeDocument/2006/relationships/hyperlink" Target="http://www.newadvent.org/cathen/12219b.htm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://www.newadvent.org/cathen/09736b.htm" TargetMode="External"/><Relationship Id="rId107" Type="http://schemas.openxmlformats.org/officeDocument/2006/relationships/hyperlink" Target="http://www.newadvent.org/cathen/15073a.htm" TargetMode="External"/><Relationship Id="rId11" Type="http://schemas.openxmlformats.org/officeDocument/2006/relationships/hyperlink" Target="http://www.newadvent.org/cathen/12430a.htm" TargetMode="External"/><Relationship Id="rId32" Type="http://schemas.openxmlformats.org/officeDocument/2006/relationships/hyperlink" Target="http://www.newadvent.org/cathen/03744a.htm" TargetMode="External"/><Relationship Id="rId37" Type="http://schemas.openxmlformats.org/officeDocument/2006/relationships/hyperlink" Target="http://www.newadvent.org/cathen/05752c.htm" TargetMode="External"/><Relationship Id="rId53" Type="http://schemas.openxmlformats.org/officeDocument/2006/relationships/hyperlink" Target="http://www.newadvent.org/cathen/04363b.htm" TargetMode="External"/><Relationship Id="rId58" Type="http://schemas.openxmlformats.org/officeDocument/2006/relationships/hyperlink" Target="http://www.newadvent.org/cathen/11251c.htm" TargetMode="External"/><Relationship Id="rId74" Type="http://schemas.openxmlformats.org/officeDocument/2006/relationships/hyperlink" Target="http://www.newadvent.org/cathen/12126b.htm" TargetMode="External"/><Relationship Id="rId79" Type="http://schemas.openxmlformats.org/officeDocument/2006/relationships/hyperlink" Target="http://www.newadvent.org/cathen/01626c.htm" TargetMode="External"/><Relationship Id="rId102" Type="http://schemas.openxmlformats.org/officeDocument/2006/relationships/hyperlink" Target="http://www.newadvent.org/cathen/15073a.htm" TargetMode="External"/><Relationship Id="rId5" Type="http://schemas.openxmlformats.org/officeDocument/2006/relationships/hyperlink" Target="http://www.newadvent.org/cathen/14060b.htm" TargetMode="External"/><Relationship Id="rId90" Type="http://schemas.openxmlformats.org/officeDocument/2006/relationships/hyperlink" Target="http://www.newadvent.org/cathen/01626c.htm" TargetMode="External"/><Relationship Id="rId95" Type="http://schemas.openxmlformats.org/officeDocument/2006/relationships/hyperlink" Target="http://www.newadvent.org/cathen/06585a.htm" TargetMode="External"/><Relationship Id="rId22" Type="http://schemas.openxmlformats.org/officeDocument/2006/relationships/hyperlink" Target="http://www.newadvent.org/cathen/01626c.htm" TargetMode="External"/><Relationship Id="rId27" Type="http://schemas.openxmlformats.org/officeDocument/2006/relationships/hyperlink" Target="http://www.newadvent.org/cathen/03744a.htm" TargetMode="External"/><Relationship Id="rId43" Type="http://schemas.openxmlformats.org/officeDocument/2006/relationships/hyperlink" Target="http://www.newadvent.org/cathen/01626c.htm" TargetMode="External"/><Relationship Id="rId48" Type="http://schemas.openxmlformats.org/officeDocument/2006/relationships/hyperlink" Target="http://www.newadvent.org/cathen/01626c.htm" TargetMode="External"/><Relationship Id="rId64" Type="http://schemas.openxmlformats.org/officeDocument/2006/relationships/hyperlink" Target="http://www.newadvent.org/cathen/08374c.htm" TargetMode="External"/><Relationship Id="rId69" Type="http://schemas.openxmlformats.org/officeDocument/2006/relationships/hyperlink" Target="http://www.newadvent.org/cathen/05543b.htm" TargetMode="External"/><Relationship Id="rId80" Type="http://schemas.openxmlformats.org/officeDocument/2006/relationships/hyperlink" Target="http://www.newadvent.org/cathen/05001a.htm" TargetMode="External"/><Relationship Id="rId85" Type="http://schemas.openxmlformats.org/officeDocument/2006/relationships/hyperlink" Target="http://www.newadvent.org/cathen/05752c.htm" TargetMode="External"/><Relationship Id="rId12" Type="http://schemas.openxmlformats.org/officeDocument/2006/relationships/hyperlink" Target="http://www.newadvent.org/cathen/13164a.htm" TargetMode="External"/><Relationship Id="rId17" Type="http://schemas.openxmlformats.org/officeDocument/2006/relationships/hyperlink" Target="http://www.newadvent.org/cathen/02581b.htm" TargetMode="External"/><Relationship Id="rId33" Type="http://schemas.openxmlformats.org/officeDocument/2006/relationships/hyperlink" Target="http://www.newadvent.org/cathen/13164a.htm" TargetMode="External"/><Relationship Id="rId38" Type="http://schemas.openxmlformats.org/officeDocument/2006/relationships/hyperlink" Target="http://www.newadvent.org/cathen/09580c.htm" TargetMode="External"/><Relationship Id="rId59" Type="http://schemas.openxmlformats.org/officeDocument/2006/relationships/hyperlink" Target="http://www.newadvent.org/cathen/01051a.htm" TargetMode="External"/><Relationship Id="rId103" Type="http://schemas.openxmlformats.org/officeDocument/2006/relationships/hyperlink" Target="http://www.newadvent.org/cathen/03744a.htm" TargetMode="External"/><Relationship Id="rId108" Type="http://schemas.openxmlformats.org/officeDocument/2006/relationships/hyperlink" Target="http://www.newadvent.org/cathen/15677a.htm" TargetMode="External"/><Relationship Id="rId54" Type="http://schemas.openxmlformats.org/officeDocument/2006/relationships/hyperlink" Target="http://www.newadvent.org/cathen/03744a.htm" TargetMode="External"/><Relationship Id="rId70" Type="http://schemas.openxmlformats.org/officeDocument/2006/relationships/hyperlink" Target="http://www.newadvent.org/cathen/01626c.htm" TargetMode="External"/><Relationship Id="rId75" Type="http://schemas.openxmlformats.org/officeDocument/2006/relationships/hyperlink" Target="http://www.newadvent.org/cathen/01514a.htm" TargetMode="External"/><Relationship Id="rId91" Type="http://schemas.openxmlformats.org/officeDocument/2006/relationships/hyperlink" Target="http://www.newadvent.org/cathen/01626c.htm" TargetMode="External"/><Relationship Id="rId96" Type="http://schemas.openxmlformats.org/officeDocument/2006/relationships/hyperlink" Target="http://www.newadvent.org/cathen/09736b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ewadvent.org/cathen/11703a.htm" TargetMode="External"/><Relationship Id="rId15" Type="http://schemas.openxmlformats.org/officeDocument/2006/relationships/hyperlink" Target="http://www.newadvent.org/cathen/06395b.htm" TargetMode="External"/><Relationship Id="rId23" Type="http://schemas.openxmlformats.org/officeDocument/2006/relationships/hyperlink" Target="http://www.newadvent.org/cathen/02581b.htm" TargetMode="External"/><Relationship Id="rId28" Type="http://schemas.openxmlformats.org/officeDocument/2006/relationships/hyperlink" Target="http://www.newadvent.org/cathen/03744a.htm" TargetMode="External"/><Relationship Id="rId36" Type="http://schemas.openxmlformats.org/officeDocument/2006/relationships/hyperlink" Target="http://www.newadvent.org/cathen/11567b.htm" TargetMode="External"/><Relationship Id="rId49" Type="http://schemas.openxmlformats.org/officeDocument/2006/relationships/hyperlink" Target="http://www.newadvent.org/cathen/02581b.htm" TargetMode="External"/><Relationship Id="rId57" Type="http://schemas.openxmlformats.org/officeDocument/2006/relationships/hyperlink" Target="http://www.newadvent.org/cathen/06608a.htm" TargetMode="External"/><Relationship Id="rId106" Type="http://schemas.openxmlformats.org/officeDocument/2006/relationships/hyperlink" Target="http://www.newadvent.org/cathen/15015a.htm" TargetMode="External"/><Relationship Id="rId10" Type="http://schemas.openxmlformats.org/officeDocument/2006/relationships/hyperlink" Target="http://www.newadvent.org/cathen/04049b.htm" TargetMode="External"/><Relationship Id="rId31" Type="http://schemas.openxmlformats.org/officeDocument/2006/relationships/hyperlink" Target="http://www.newadvent.org/cathen/08673a.htm" TargetMode="External"/><Relationship Id="rId44" Type="http://schemas.openxmlformats.org/officeDocument/2006/relationships/hyperlink" Target="http://www.newadvent.org/cathen/01626c.htm" TargetMode="External"/><Relationship Id="rId52" Type="http://schemas.openxmlformats.org/officeDocument/2006/relationships/hyperlink" Target="http://www.newadvent.org/cathen/01626c.htm" TargetMode="External"/><Relationship Id="rId60" Type="http://schemas.openxmlformats.org/officeDocument/2006/relationships/hyperlink" Target="http://www.newadvent.org/cathen/10596a.htm" TargetMode="External"/><Relationship Id="rId65" Type="http://schemas.openxmlformats.org/officeDocument/2006/relationships/hyperlink" Target="http://www.newadvent.org/cathen/03744a.htm" TargetMode="External"/><Relationship Id="rId73" Type="http://schemas.openxmlformats.org/officeDocument/2006/relationships/hyperlink" Target="http://www.newadvent.org/cathen/07593a.htm" TargetMode="External"/><Relationship Id="rId78" Type="http://schemas.openxmlformats.org/officeDocument/2006/relationships/hyperlink" Target="http://www.newadvent.org/cathen/05378a.htm" TargetMode="External"/><Relationship Id="rId81" Type="http://schemas.openxmlformats.org/officeDocument/2006/relationships/hyperlink" Target="http://www.newadvent.org/cathen/15006b.htm" TargetMode="External"/><Relationship Id="rId86" Type="http://schemas.openxmlformats.org/officeDocument/2006/relationships/hyperlink" Target="http://www.newadvent.org/cathen/03744a.htm" TargetMode="External"/><Relationship Id="rId94" Type="http://schemas.openxmlformats.org/officeDocument/2006/relationships/hyperlink" Target="http://www.newadvent.org/cathen/14060b.htm" TargetMode="External"/><Relationship Id="rId99" Type="http://schemas.openxmlformats.org/officeDocument/2006/relationships/hyperlink" Target="http://www.newadvent.org/cathen/15073a.htm" TargetMode="External"/><Relationship Id="rId101" Type="http://schemas.openxmlformats.org/officeDocument/2006/relationships/hyperlink" Target="http://www.newadvent.org/cathen/05752c.htm" TargetMode="External"/><Relationship Id="rId4" Type="http://schemas.openxmlformats.org/officeDocument/2006/relationships/hyperlink" Target="http://www.newadvent.org/cathen/12219b.htm" TargetMode="External"/><Relationship Id="rId9" Type="http://schemas.openxmlformats.org/officeDocument/2006/relationships/hyperlink" Target="http://www.newadvent.org/cathen/09472a.htm" TargetMode="External"/><Relationship Id="rId13" Type="http://schemas.openxmlformats.org/officeDocument/2006/relationships/hyperlink" Target="http://www.newadvent.org/cathen/05378a.htm" TargetMode="External"/><Relationship Id="rId18" Type="http://schemas.openxmlformats.org/officeDocument/2006/relationships/hyperlink" Target="http://www.newadvent.org/cathen/09472a.htm" TargetMode="External"/><Relationship Id="rId39" Type="http://schemas.openxmlformats.org/officeDocument/2006/relationships/hyperlink" Target="http://www.newadvent.org/cathen/02581b.htm" TargetMode="External"/><Relationship Id="rId109" Type="http://schemas.openxmlformats.org/officeDocument/2006/relationships/hyperlink" Target="http://www.newadvent.org/cathen/01626c.htm" TargetMode="External"/><Relationship Id="rId34" Type="http://schemas.openxmlformats.org/officeDocument/2006/relationships/hyperlink" Target="http://www.newadvent.org/cathen/06585a.htm" TargetMode="External"/><Relationship Id="rId50" Type="http://schemas.openxmlformats.org/officeDocument/2006/relationships/hyperlink" Target="http://www.newadvent.org/cathen/01626c.htm" TargetMode="External"/><Relationship Id="rId55" Type="http://schemas.openxmlformats.org/officeDocument/2006/relationships/hyperlink" Target="http://www.newadvent.org/cathen/05752c.htm" TargetMode="External"/><Relationship Id="rId76" Type="http://schemas.openxmlformats.org/officeDocument/2006/relationships/hyperlink" Target="http://www.newadvent.org/cathen/03144c.htm" TargetMode="External"/><Relationship Id="rId97" Type="http://schemas.openxmlformats.org/officeDocument/2006/relationships/hyperlink" Target="http://www.newadvent.org/cathen/01626c.htm" TargetMode="External"/><Relationship Id="rId104" Type="http://schemas.openxmlformats.org/officeDocument/2006/relationships/hyperlink" Target="http://www.newadvent.org/cathen/05490a.htm" TargetMode="External"/><Relationship Id="rId7" Type="http://schemas.openxmlformats.org/officeDocument/2006/relationships/hyperlink" Target="http://www.newadvent.org/cathen/02109a.htm" TargetMode="External"/><Relationship Id="rId71" Type="http://schemas.openxmlformats.org/officeDocument/2006/relationships/hyperlink" Target="http://www.newadvent.org/cathen/06585a.htm" TargetMode="External"/><Relationship Id="rId92" Type="http://schemas.openxmlformats.org/officeDocument/2006/relationships/hyperlink" Target="http://www.newadvent.org/cathen/02581b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newadvent.org/cathen/05649a.htm" TargetMode="External"/><Relationship Id="rId24" Type="http://schemas.openxmlformats.org/officeDocument/2006/relationships/hyperlink" Target="http://www.newadvent.org/cathen/03744a.htm" TargetMode="External"/><Relationship Id="rId40" Type="http://schemas.openxmlformats.org/officeDocument/2006/relationships/hyperlink" Target="http://www.newadvent.org/cathen/03744a.htm" TargetMode="External"/><Relationship Id="rId45" Type="http://schemas.openxmlformats.org/officeDocument/2006/relationships/hyperlink" Target="http://www.newadvent.org/cathen/03744a.htm" TargetMode="External"/><Relationship Id="rId66" Type="http://schemas.openxmlformats.org/officeDocument/2006/relationships/hyperlink" Target="http://www.newadvent.org/cathen/01626c.htm" TargetMode="External"/><Relationship Id="rId87" Type="http://schemas.openxmlformats.org/officeDocument/2006/relationships/hyperlink" Target="http://www.newadvent.org/cathen/01626c.htm" TargetMode="External"/><Relationship Id="rId110" Type="http://schemas.openxmlformats.org/officeDocument/2006/relationships/hyperlink" Target="http://www.newadvent.org/cathen/08130b.htm" TargetMode="External"/><Relationship Id="rId61" Type="http://schemas.openxmlformats.org/officeDocument/2006/relationships/hyperlink" Target="http://www.newadvent.org/cathen/12477a.htm" TargetMode="External"/><Relationship Id="rId82" Type="http://schemas.openxmlformats.org/officeDocument/2006/relationships/hyperlink" Target="http://www.newadvent.org/cathen/01626c.htm" TargetMode="External"/><Relationship Id="rId19" Type="http://schemas.openxmlformats.org/officeDocument/2006/relationships/hyperlink" Target="http://www.newadvent.org/cathen/03744a.htm" TargetMode="External"/><Relationship Id="rId14" Type="http://schemas.openxmlformats.org/officeDocument/2006/relationships/hyperlink" Target="http://www.newadvent.org/cathen/10521a.htm" TargetMode="External"/><Relationship Id="rId30" Type="http://schemas.openxmlformats.org/officeDocument/2006/relationships/hyperlink" Target="http://www.newadvent.org/cathen/01626c.htm" TargetMode="External"/><Relationship Id="rId35" Type="http://schemas.openxmlformats.org/officeDocument/2006/relationships/hyperlink" Target="http://www.newadvent.org/cathen/01626c.htm" TargetMode="External"/><Relationship Id="rId56" Type="http://schemas.openxmlformats.org/officeDocument/2006/relationships/hyperlink" Target="http://www.newadvent.org/cathen/01626c.htm" TargetMode="External"/><Relationship Id="rId77" Type="http://schemas.openxmlformats.org/officeDocument/2006/relationships/hyperlink" Target="http://www.newadvent.org/cathen/01514a.htm" TargetMode="External"/><Relationship Id="rId100" Type="http://schemas.openxmlformats.org/officeDocument/2006/relationships/hyperlink" Target="http://www.newadvent.org/cathen/13407a.htm" TargetMode="External"/><Relationship Id="rId105" Type="http://schemas.openxmlformats.org/officeDocument/2006/relationships/hyperlink" Target="http://www.newadvent.org/cathen/11567b.htm" TargetMode="External"/><Relationship Id="rId8" Type="http://schemas.openxmlformats.org/officeDocument/2006/relationships/hyperlink" Target="http://www.newadvent.org/cathen/12406a.htm" TargetMode="External"/><Relationship Id="rId51" Type="http://schemas.openxmlformats.org/officeDocument/2006/relationships/hyperlink" Target="http://www.newadvent.org/cathen/01626c.htm" TargetMode="External"/><Relationship Id="rId72" Type="http://schemas.openxmlformats.org/officeDocument/2006/relationships/hyperlink" Target="http://www.newadvent.org/cathen/09736b.htm" TargetMode="External"/><Relationship Id="rId93" Type="http://schemas.openxmlformats.org/officeDocument/2006/relationships/hyperlink" Target="http://www.newadvent.org/cathen/03744a.htm" TargetMode="External"/><Relationship Id="rId98" Type="http://schemas.openxmlformats.org/officeDocument/2006/relationships/hyperlink" Target="http://www.newadvent.org/cathen/03744a.ht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newadvent.org/cathen/07256b.htm" TargetMode="External"/><Relationship Id="rId46" Type="http://schemas.openxmlformats.org/officeDocument/2006/relationships/hyperlink" Target="http://www.newadvent.org/cathen/05001a.htm" TargetMode="External"/><Relationship Id="rId67" Type="http://schemas.openxmlformats.org/officeDocument/2006/relationships/hyperlink" Target="http://www.newadvent.org/cathen/03744a.htm" TargetMode="External"/><Relationship Id="rId20" Type="http://schemas.openxmlformats.org/officeDocument/2006/relationships/hyperlink" Target="http://www.newadvent.org/cathen/15073a.htm" TargetMode="External"/><Relationship Id="rId41" Type="http://schemas.openxmlformats.org/officeDocument/2006/relationships/hyperlink" Target="http://www.newadvent.org/cathen/03744a.htm" TargetMode="External"/><Relationship Id="rId62" Type="http://schemas.openxmlformats.org/officeDocument/2006/relationships/hyperlink" Target="http://www.newadvent.org/cathen/04764a.htm" TargetMode="External"/><Relationship Id="rId83" Type="http://schemas.openxmlformats.org/officeDocument/2006/relationships/hyperlink" Target="http://www.newadvent.org/cathen/15073a.htm" TargetMode="External"/><Relationship Id="rId88" Type="http://schemas.openxmlformats.org/officeDocument/2006/relationships/hyperlink" Target="http://www.newadvent.org/cathen/15073a.htm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2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Bergida</dc:creator>
  <cp:keywords/>
  <cp:lastModifiedBy>Fr. Bergida</cp:lastModifiedBy>
  <cp:revision>3</cp:revision>
  <cp:lastPrinted>2015-09-21T23:27:00Z</cp:lastPrinted>
  <dcterms:created xsi:type="dcterms:W3CDTF">2015-09-21T22:11:00Z</dcterms:created>
  <dcterms:modified xsi:type="dcterms:W3CDTF">2024-11-04T21:20:00Z</dcterms:modified>
</cp:coreProperties>
</file>