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846B8" w14:textId="3DC7B2E7" w:rsidR="00384BA5" w:rsidRPr="00755501" w:rsidRDefault="00B11879" w:rsidP="00255F9C">
      <w:pPr>
        <w:pStyle w:val="Heading1"/>
        <w:shd w:val="clear" w:color="auto" w:fill="FFFFFF"/>
        <w:spacing w:before="0" w:after="0"/>
        <w:jc w:val="center"/>
        <w:rPr>
          <w:rStyle w:val="Emphasis"/>
          <w:b/>
          <w:bCs/>
          <w:sz w:val="38"/>
          <w:szCs w:val="38"/>
        </w:rPr>
      </w:pPr>
      <w:r w:rsidRPr="00755501">
        <w:rPr>
          <w:rStyle w:val="Emphasis"/>
          <w:b/>
          <w:bCs/>
          <w:sz w:val="38"/>
          <w:szCs w:val="38"/>
        </w:rPr>
        <w:t>Welcome to the 16</w:t>
      </w:r>
      <w:r w:rsidRPr="00755501">
        <w:rPr>
          <w:rStyle w:val="Emphasis"/>
          <w:b/>
          <w:bCs/>
          <w:sz w:val="38"/>
          <w:szCs w:val="38"/>
          <w:vertAlign w:val="superscript"/>
        </w:rPr>
        <w:t>th</w:t>
      </w:r>
      <w:r w:rsidRPr="00755501">
        <w:rPr>
          <w:rStyle w:val="Emphasis"/>
          <w:b/>
          <w:bCs/>
          <w:sz w:val="38"/>
          <w:szCs w:val="38"/>
        </w:rPr>
        <w:t xml:space="preserve"> Annual </w:t>
      </w:r>
      <w:r w:rsidR="00384BA5" w:rsidRPr="00755501">
        <w:rPr>
          <w:rStyle w:val="Emphasis"/>
          <w:b/>
          <w:bCs/>
          <w:sz w:val="38"/>
          <w:szCs w:val="38"/>
        </w:rPr>
        <w:t>S</w:t>
      </w:r>
      <w:r w:rsidR="00255F9C">
        <w:rPr>
          <w:rStyle w:val="Emphasis"/>
          <w:b/>
          <w:bCs/>
          <w:sz w:val="38"/>
          <w:szCs w:val="38"/>
        </w:rPr>
        <w:t>ain</w:t>
      </w:r>
      <w:r w:rsidR="00384BA5" w:rsidRPr="00755501">
        <w:rPr>
          <w:rStyle w:val="Emphasis"/>
          <w:b/>
          <w:bCs/>
          <w:sz w:val="38"/>
          <w:szCs w:val="38"/>
        </w:rPr>
        <w:t xml:space="preserve">t Raymond of </w:t>
      </w:r>
      <w:r w:rsidR="00384BA5" w:rsidRPr="00255F9C">
        <w:rPr>
          <w:rStyle w:val="Emphasis"/>
          <w:rFonts w:cstheme="majorHAnsi"/>
          <w:b/>
          <w:bCs/>
          <w:sz w:val="38"/>
          <w:szCs w:val="38"/>
        </w:rPr>
        <w:t>Pe</w:t>
      </w:r>
      <w:r w:rsidR="00255F9C" w:rsidRPr="00255F9C">
        <w:rPr>
          <w:rFonts w:eastAsia="Times New Roman" w:cstheme="majorHAnsi"/>
          <w:b/>
          <w:bCs/>
          <w:i/>
          <w:iCs/>
          <w:color w:val="4472C4" w:themeColor="accent1"/>
          <w:kern w:val="36"/>
          <w:sz w:val="38"/>
          <w:szCs w:val="38"/>
          <w:lang w:val="en"/>
          <w14:ligatures w14:val="none"/>
        </w:rPr>
        <w:t>ñ</w:t>
      </w:r>
      <w:proofErr w:type="spellStart"/>
      <w:r w:rsidR="00384BA5" w:rsidRPr="00255F9C">
        <w:rPr>
          <w:rStyle w:val="Emphasis"/>
          <w:rFonts w:cstheme="majorHAnsi"/>
          <w:b/>
          <w:bCs/>
          <w:sz w:val="38"/>
          <w:szCs w:val="38"/>
        </w:rPr>
        <w:t>afort</w:t>
      </w:r>
      <w:proofErr w:type="spellEnd"/>
      <w:r w:rsidR="00384BA5" w:rsidRPr="00755501">
        <w:rPr>
          <w:rStyle w:val="Emphasis"/>
          <w:b/>
          <w:bCs/>
          <w:sz w:val="38"/>
          <w:szCs w:val="38"/>
        </w:rPr>
        <w:t xml:space="preserve"> Summer Reading Program</w:t>
      </w:r>
    </w:p>
    <w:p w14:paraId="2E4DB097" w14:textId="28ECA957" w:rsidR="00384BA5" w:rsidRPr="00B11879" w:rsidRDefault="00384BA5" w:rsidP="00576BF9">
      <w:pPr>
        <w:jc w:val="center"/>
        <w:rPr>
          <w:b/>
          <w:bCs/>
          <w:color w:val="EE0000"/>
          <w:sz w:val="32"/>
          <w:szCs w:val="32"/>
        </w:rPr>
      </w:pPr>
      <w:r w:rsidRPr="00B11879">
        <w:rPr>
          <w:b/>
          <w:bCs/>
          <w:color w:val="EE0000"/>
          <w:sz w:val="32"/>
          <w:szCs w:val="32"/>
        </w:rPr>
        <w:t>Seven Weeks of Summer Reading Fun</w:t>
      </w:r>
      <w:r w:rsidR="00576BF9" w:rsidRPr="00B11879">
        <w:rPr>
          <w:b/>
          <w:bCs/>
          <w:color w:val="EE0000"/>
          <w:sz w:val="32"/>
          <w:szCs w:val="32"/>
        </w:rPr>
        <w:t xml:space="preserve"> from June 22</w:t>
      </w:r>
      <w:r w:rsidR="00576BF9" w:rsidRPr="00B11879">
        <w:rPr>
          <w:b/>
          <w:bCs/>
          <w:color w:val="EE0000"/>
          <w:sz w:val="32"/>
          <w:szCs w:val="32"/>
          <w:vertAlign w:val="superscript"/>
        </w:rPr>
        <w:t>nd</w:t>
      </w:r>
      <w:r w:rsidR="00576BF9" w:rsidRPr="00B11879">
        <w:rPr>
          <w:b/>
          <w:bCs/>
          <w:color w:val="EE0000"/>
          <w:sz w:val="32"/>
          <w:szCs w:val="32"/>
        </w:rPr>
        <w:t xml:space="preserve"> – August 10</w:t>
      </w:r>
      <w:r w:rsidR="00576BF9" w:rsidRPr="00B11879">
        <w:rPr>
          <w:b/>
          <w:bCs/>
          <w:color w:val="EE0000"/>
          <w:sz w:val="32"/>
          <w:szCs w:val="32"/>
          <w:vertAlign w:val="superscript"/>
        </w:rPr>
        <w:t>th</w:t>
      </w:r>
      <w:r w:rsidR="00576BF9" w:rsidRPr="00B11879">
        <w:rPr>
          <w:b/>
          <w:bCs/>
          <w:color w:val="EE0000"/>
          <w:sz w:val="32"/>
          <w:szCs w:val="32"/>
        </w:rPr>
        <w:t xml:space="preserve"> 2026</w:t>
      </w:r>
      <w:r w:rsidRPr="00B11879">
        <w:rPr>
          <w:b/>
          <w:bCs/>
          <w:color w:val="EE0000"/>
          <w:sz w:val="32"/>
          <w:szCs w:val="32"/>
        </w:rPr>
        <w:t>!</w:t>
      </w:r>
    </w:p>
    <w:p w14:paraId="19FA6000" w14:textId="26E3AE21" w:rsidR="00384BA5" w:rsidRPr="00B11879" w:rsidRDefault="00384BA5" w:rsidP="00576BF9">
      <w:pPr>
        <w:jc w:val="center"/>
        <w:rPr>
          <w:b/>
          <w:bCs/>
          <w:sz w:val="28"/>
          <w:szCs w:val="28"/>
        </w:rPr>
      </w:pPr>
      <w:r w:rsidRPr="00B11879">
        <w:rPr>
          <w:b/>
          <w:bCs/>
          <w:sz w:val="28"/>
          <w:szCs w:val="28"/>
          <w:highlight w:val="yellow"/>
        </w:rPr>
        <w:t xml:space="preserve">Here’s </w:t>
      </w:r>
      <w:r w:rsidR="00B1272E">
        <w:rPr>
          <w:b/>
          <w:bCs/>
          <w:sz w:val="28"/>
          <w:szCs w:val="28"/>
          <w:highlight w:val="yellow"/>
        </w:rPr>
        <w:t>w</w:t>
      </w:r>
      <w:r w:rsidRPr="00B11879">
        <w:rPr>
          <w:b/>
          <w:bCs/>
          <w:sz w:val="28"/>
          <w:szCs w:val="28"/>
          <w:highlight w:val="yellow"/>
        </w:rPr>
        <w:t>hat you do…Read, Review, Return!</w:t>
      </w:r>
      <w:r w:rsidR="00576BF9" w:rsidRPr="00B11879">
        <w:rPr>
          <w:b/>
          <w:bCs/>
          <w:sz w:val="28"/>
          <w:szCs w:val="28"/>
        </w:rPr>
        <w:t xml:space="preserve">  </w:t>
      </w:r>
    </w:p>
    <w:p w14:paraId="58B1518C" w14:textId="1255C274" w:rsidR="00384BA5" w:rsidRPr="00B11879" w:rsidRDefault="00384BA5" w:rsidP="00384BA5">
      <w:pPr>
        <w:rPr>
          <w:b/>
          <w:bCs/>
          <w:color w:val="EE0000"/>
        </w:rPr>
      </w:pPr>
      <w:r w:rsidRPr="00576BF9">
        <w:rPr>
          <w:b/>
          <w:bCs/>
        </w:rPr>
        <w:t>Rising K* - Rising 5</w:t>
      </w:r>
      <w:r w:rsidRPr="00576BF9">
        <w:rPr>
          <w:b/>
          <w:bCs/>
          <w:vertAlign w:val="superscript"/>
        </w:rPr>
        <w:t>th</w:t>
      </w:r>
      <w:r w:rsidRPr="00576BF9">
        <w:rPr>
          <w:b/>
          <w:bCs/>
        </w:rPr>
        <w:t xml:space="preserve"> Graders:</w:t>
      </w:r>
      <w:r>
        <w:t xml:space="preserve">  Read 7</w:t>
      </w:r>
      <w:r w:rsidR="002B4D90">
        <w:t xml:space="preserve"> </w:t>
      </w:r>
      <w:r>
        <w:t xml:space="preserve">grade level books about the treasures of the catholic Faith – Our Lord, Our Lady, Our </w:t>
      </w:r>
      <w:r w:rsidR="00B11879">
        <w:t>H</w:t>
      </w:r>
      <w:r>
        <w:t xml:space="preserve">eroes, Our Traditions, Our History, Our Teachings.  * </w:t>
      </w:r>
      <w:r w:rsidRPr="00B11879">
        <w:rPr>
          <w:b/>
          <w:bCs/>
          <w:color w:val="EE0000"/>
        </w:rPr>
        <w:t>Yes, pre-readers can be read to!</w:t>
      </w:r>
    </w:p>
    <w:p w14:paraId="7D1724A4" w14:textId="5D7E986F" w:rsidR="00384BA5" w:rsidRDefault="00384BA5" w:rsidP="00384BA5">
      <w:r w:rsidRPr="00576BF9">
        <w:rPr>
          <w:b/>
          <w:bCs/>
        </w:rPr>
        <w:t>Rising 6</w:t>
      </w:r>
      <w:r w:rsidRPr="00576BF9">
        <w:rPr>
          <w:b/>
          <w:bCs/>
          <w:vertAlign w:val="superscript"/>
        </w:rPr>
        <w:t>th</w:t>
      </w:r>
      <w:r w:rsidRPr="00576BF9">
        <w:rPr>
          <w:b/>
          <w:bCs/>
        </w:rPr>
        <w:t xml:space="preserve"> – Rising 8</w:t>
      </w:r>
      <w:r w:rsidRPr="00576BF9">
        <w:rPr>
          <w:b/>
          <w:bCs/>
          <w:vertAlign w:val="superscript"/>
        </w:rPr>
        <w:t>th</w:t>
      </w:r>
      <w:r w:rsidRPr="00576BF9">
        <w:rPr>
          <w:b/>
          <w:bCs/>
        </w:rPr>
        <w:t xml:space="preserve"> Graders:</w:t>
      </w:r>
      <w:r>
        <w:t xml:space="preserve"> Read 3 such grade level books as described above.</w:t>
      </w:r>
    </w:p>
    <w:p w14:paraId="1796ADEA" w14:textId="435EB140" w:rsidR="00384BA5" w:rsidRDefault="00384BA5" w:rsidP="00576BF9">
      <w:pPr>
        <w:jc w:val="center"/>
      </w:pPr>
      <w:r>
        <w:t>Return the completed form by August 1</w:t>
      </w:r>
      <w:r w:rsidR="00255F9C">
        <w:t>0</w:t>
      </w:r>
      <w:r w:rsidRPr="00384BA5">
        <w:rPr>
          <w:vertAlign w:val="superscript"/>
        </w:rPr>
        <w:t>th</w:t>
      </w:r>
      <w:r>
        <w:t xml:space="preserve"> t</w:t>
      </w:r>
      <w:r w:rsidR="00576BF9">
        <w:t>o</w:t>
      </w:r>
      <w:r>
        <w:t xml:space="preserve"> the </w:t>
      </w:r>
      <w:r w:rsidR="00576BF9">
        <w:t>P</w:t>
      </w:r>
      <w:r>
        <w:t xml:space="preserve">arish </w:t>
      </w:r>
      <w:r w:rsidR="00576BF9">
        <w:t>O</w:t>
      </w:r>
      <w:r>
        <w:t xml:space="preserve">ffice or to the </w:t>
      </w:r>
      <w:r w:rsidR="00576BF9">
        <w:t>P</w:t>
      </w:r>
      <w:r>
        <w:t>arish Library during Open Hours</w:t>
      </w:r>
      <w:r w:rsidR="00576BF9">
        <w:t xml:space="preserve"> to be eligible for a prize!</w:t>
      </w:r>
    </w:p>
    <w:p w14:paraId="366DA3A6" w14:textId="13E5DACD" w:rsidR="00384BA5" w:rsidRPr="002B4D90" w:rsidRDefault="002B4D90" w:rsidP="00576BF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trove of t</w:t>
      </w:r>
      <w:r w:rsidR="00384BA5" w:rsidRPr="002B4D90">
        <w:rPr>
          <w:b/>
          <w:bCs/>
          <w:sz w:val="28"/>
          <w:szCs w:val="28"/>
        </w:rPr>
        <w:t xml:space="preserve">ruly </w:t>
      </w:r>
      <w:r>
        <w:rPr>
          <w:b/>
          <w:bCs/>
          <w:sz w:val="28"/>
          <w:szCs w:val="28"/>
        </w:rPr>
        <w:t>terrific</w:t>
      </w:r>
      <w:r w:rsidR="00384BA5" w:rsidRPr="002B4D90">
        <w:rPr>
          <w:b/>
          <w:bCs/>
          <w:sz w:val="28"/>
          <w:szCs w:val="28"/>
        </w:rPr>
        <w:t xml:space="preserve"> books for all ages </w:t>
      </w:r>
      <w:r w:rsidR="006B6464" w:rsidRPr="002B4D90">
        <w:rPr>
          <w:b/>
          <w:bCs/>
          <w:sz w:val="28"/>
          <w:szCs w:val="28"/>
        </w:rPr>
        <w:t>is</w:t>
      </w:r>
      <w:r w:rsidR="00384BA5" w:rsidRPr="002B4D90">
        <w:rPr>
          <w:b/>
          <w:bCs/>
          <w:sz w:val="28"/>
          <w:szCs w:val="28"/>
        </w:rPr>
        <w:t xml:space="preserve"> available in the Parish Library.</w:t>
      </w:r>
    </w:p>
    <w:p w14:paraId="7D2881F6" w14:textId="5BD2C2EB" w:rsidR="00384BA5" w:rsidRPr="00B11879" w:rsidRDefault="00384BA5" w:rsidP="00384BA5">
      <w:pPr>
        <w:rPr>
          <w:u w:val="single"/>
        </w:rPr>
      </w:pPr>
      <w:r w:rsidRPr="00576BF9">
        <w:rPr>
          <w:b/>
          <w:bCs/>
        </w:rPr>
        <w:t>Library Open Hours</w:t>
      </w:r>
      <w:r>
        <w:t xml:space="preserve">: Every Saturday 1:00 – 5:00pm and Sunday 10:00am – 2:00pm, by appointment or request it be opened by a parish staff member during regular office business hours.  </w:t>
      </w:r>
      <w:r w:rsidRPr="00B11879">
        <w:rPr>
          <w:i/>
          <w:iCs/>
          <w:color w:val="EE0000"/>
          <w:u w:val="single"/>
        </w:rPr>
        <w:t xml:space="preserve">The </w:t>
      </w:r>
      <w:proofErr w:type="gramStart"/>
      <w:r w:rsidRPr="00B11879">
        <w:rPr>
          <w:i/>
          <w:iCs/>
          <w:color w:val="EE0000"/>
          <w:u w:val="single"/>
        </w:rPr>
        <w:t>Library</w:t>
      </w:r>
      <w:proofErr w:type="gramEnd"/>
      <w:r w:rsidRPr="00B11879">
        <w:rPr>
          <w:i/>
          <w:iCs/>
          <w:color w:val="EE0000"/>
          <w:u w:val="single"/>
        </w:rPr>
        <w:t xml:space="preserve"> will be closed on Saturday, the 4</w:t>
      </w:r>
      <w:r w:rsidRPr="00B11879">
        <w:rPr>
          <w:i/>
          <w:iCs/>
          <w:color w:val="EE0000"/>
          <w:u w:val="single"/>
          <w:vertAlign w:val="superscript"/>
        </w:rPr>
        <w:t>th</w:t>
      </w:r>
      <w:r w:rsidRPr="00B11879">
        <w:rPr>
          <w:i/>
          <w:iCs/>
          <w:color w:val="EE0000"/>
          <w:u w:val="single"/>
        </w:rPr>
        <w:t xml:space="preserve"> of July.</w:t>
      </w:r>
    </w:p>
    <w:p w14:paraId="786D2178" w14:textId="69A38DBA" w:rsidR="00384BA5" w:rsidRPr="00B11879" w:rsidRDefault="00576BF9" w:rsidP="00B11879">
      <w:pPr>
        <w:jc w:val="center"/>
        <w:rPr>
          <w:i/>
          <w:iCs/>
        </w:rPr>
      </w:pPr>
      <w:r w:rsidRPr="00B11879">
        <w:rPr>
          <w:i/>
          <w:iCs/>
        </w:rPr>
        <w:t>Please note that t</w:t>
      </w:r>
      <w:r w:rsidR="00384BA5" w:rsidRPr="00B11879">
        <w:rPr>
          <w:i/>
          <w:iCs/>
        </w:rPr>
        <w:t>he library is volunteer staffed so posted open hours are subject to volunteer availability.</w:t>
      </w:r>
    </w:p>
    <w:p w14:paraId="6632578A" w14:textId="3B89565C" w:rsidR="00576BF9" w:rsidRDefault="00576BF9" w:rsidP="00384BA5">
      <w:pPr>
        <w:rPr>
          <w:b/>
          <w:bCs/>
          <w:sz w:val="30"/>
          <w:szCs w:val="30"/>
        </w:rPr>
      </w:pPr>
      <w:r w:rsidRPr="002B4D90">
        <w:rPr>
          <w:b/>
          <w:bCs/>
          <w:sz w:val="30"/>
          <w:szCs w:val="30"/>
        </w:rPr>
        <w:t>Name: _____</w:t>
      </w:r>
      <w:r w:rsidR="002B4D90">
        <w:rPr>
          <w:b/>
          <w:bCs/>
          <w:sz w:val="30"/>
          <w:szCs w:val="30"/>
        </w:rPr>
        <w:t>_______</w:t>
      </w:r>
      <w:r w:rsidRPr="002B4D90">
        <w:rPr>
          <w:b/>
          <w:bCs/>
          <w:sz w:val="30"/>
          <w:szCs w:val="30"/>
        </w:rPr>
        <w:t xml:space="preserve">______________________________ email: </w:t>
      </w:r>
      <w:r w:rsidR="002B4D90">
        <w:rPr>
          <w:b/>
          <w:bCs/>
          <w:sz w:val="30"/>
          <w:szCs w:val="30"/>
        </w:rPr>
        <w:t>___</w:t>
      </w:r>
      <w:r w:rsidRPr="002B4D90">
        <w:rPr>
          <w:b/>
          <w:bCs/>
          <w:sz w:val="30"/>
          <w:szCs w:val="30"/>
        </w:rPr>
        <w:t xml:space="preserve">____________________ Grade Level: _______ </w:t>
      </w:r>
    </w:p>
    <w:p w14:paraId="67CBADC7" w14:textId="77777777" w:rsidR="00255F9C" w:rsidRDefault="00255F9C" w:rsidP="00384BA5">
      <w:pPr>
        <w:rPr>
          <w:b/>
          <w:bCs/>
          <w:sz w:val="30"/>
          <w:szCs w:val="30"/>
        </w:rPr>
      </w:pPr>
    </w:p>
    <w:p w14:paraId="60F947C6" w14:textId="224C3946" w:rsidR="00755501" w:rsidRDefault="002B4D90" w:rsidP="00384BA5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4AB1C2" wp14:editId="0BC3FFF6">
            <wp:simplePos x="0" y="0"/>
            <wp:positionH relativeFrom="margin">
              <wp:posOffset>477671</wp:posOffset>
            </wp:positionH>
            <wp:positionV relativeFrom="paragraph">
              <wp:posOffset>92539</wp:posOffset>
            </wp:positionV>
            <wp:extent cx="2224585" cy="2216094"/>
            <wp:effectExtent l="0" t="0" r="4445" b="0"/>
            <wp:wrapSquare wrapText="bothSides"/>
            <wp:docPr id="1" name="Picture 1" descr="Reading outside under a tree Reading Help, Kids Reading, Worth Readi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ding outside under a tree Reading Help, Kids Reading, Worth Reading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585" cy="221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EDEA7" w14:textId="1D628638" w:rsidR="00755501" w:rsidRDefault="00755501" w:rsidP="00755501">
      <w:pPr>
        <w:pBdr>
          <w:bottom w:val="single" w:sz="8" w:space="31" w:color="4472C4" w:themeColor="accent1"/>
        </w:pBdr>
        <w:spacing w:after="300" w:line="240" w:lineRule="auto"/>
        <w:contextualSpacing/>
        <w:jc w:val="center"/>
        <w:rPr>
          <w:rFonts w:asciiTheme="majorHAnsi" w:hAnsiTheme="majorHAnsi" w:cstheme="majorHAnsi"/>
          <w:b/>
          <w:bCs/>
          <w:i/>
          <w:iCs/>
          <w:sz w:val="36"/>
          <w:szCs w:val="36"/>
        </w:rPr>
      </w:pPr>
      <w:r w:rsidRPr="00B11879">
        <w:rPr>
          <w:rFonts w:asciiTheme="majorHAnsi" w:hAnsiTheme="majorHAnsi" w:cstheme="majorHAnsi"/>
          <w:b/>
          <w:bCs/>
          <w:i/>
          <w:iCs/>
          <w:sz w:val="36"/>
          <w:szCs w:val="36"/>
        </w:rPr>
        <w:t xml:space="preserve">“You will not find anyone who is truly striving after his </w:t>
      </w:r>
    </w:p>
    <w:p w14:paraId="27707640" w14:textId="77777777" w:rsidR="00755501" w:rsidRPr="00B11879" w:rsidRDefault="00755501" w:rsidP="00755501">
      <w:pPr>
        <w:pBdr>
          <w:bottom w:val="single" w:sz="8" w:space="31" w:color="4472C4" w:themeColor="accent1"/>
        </w:pBdr>
        <w:spacing w:after="300" w:line="240" w:lineRule="auto"/>
        <w:contextualSpacing/>
        <w:jc w:val="center"/>
        <w:rPr>
          <w:rFonts w:asciiTheme="majorHAnsi" w:hAnsiTheme="majorHAnsi" w:cstheme="majorHAnsi"/>
          <w:b/>
          <w:bCs/>
          <w:i/>
          <w:iCs/>
          <w:sz w:val="36"/>
          <w:szCs w:val="36"/>
        </w:rPr>
      </w:pPr>
      <w:r w:rsidRPr="00B11879">
        <w:rPr>
          <w:rFonts w:asciiTheme="majorHAnsi" w:hAnsiTheme="majorHAnsi" w:cstheme="majorHAnsi"/>
          <w:b/>
          <w:bCs/>
          <w:i/>
          <w:iCs/>
          <w:sz w:val="36"/>
          <w:szCs w:val="36"/>
        </w:rPr>
        <w:t>spiritual advancement</w:t>
      </w:r>
    </w:p>
    <w:p w14:paraId="207536F7" w14:textId="77777777" w:rsidR="00755501" w:rsidRDefault="00755501" w:rsidP="00755501">
      <w:pPr>
        <w:pBdr>
          <w:bottom w:val="single" w:sz="8" w:space="31" w:color="4472C4" w:themeColor="accent1"/>
        </w:pBdr>
        <w:spacing w:after="300" w:line="240" w:lineRule="auto"/>
        <w:contextualSpacing/>
        <w:jc w:val="center"/>
        <w:rPr>
          <w:rFonts w:asciiTheme="majorHAnsi" w:hAnsiTheme="majorHAnsi" w:cstheme="majorHAnsi"/>
          <w:b/>
          <w:bCs/>
          <w:i/>
          <w:iCs/>
          <w:sz w:val="36"/>
          <w:szCs w:val="36"/>
        </w:rPr>
      </w:pPr>
      <w:r w:rsidRPr="00B11879">
        <w:rPr>
          <w:rFonts w:asciiTheme="majorHAnsi" w:hAnsiTheme="majorHAnsi" w:cstheme="majorHAnsi"/>
          <w:b/>
          <w:bCs/>
          <w:i/>
          <w:iCs/>
          <w:sz w:val="36"/>
          <w:szCs w:val="36"/>
        </w:rPr>
        <w:t xml:space="preserve"> who is not given to spiritual reading.”</w:t>
      </w:r>
    </w:p>
    <w:p w14:paraId="4BCA60AB" w14:textId="77777777" w:rsidR="00755501" w:rsidRPr="00B11879" w:rsidRDefault="00755501" w:rsidP="00755501">
      <w:pPr>
        <w:pBdr>
          <w:bottom w:val="single" w:sz="8" w:space="31" w:color="4472C4" w:themeColor="accent1"/>
        </w:pBdr>
        <w:spacing w:after="300" w:line="240" w:lineRule="auto"/>
        <w:contextualSpacing/>
        <w:jc w:val="center"/>
        <w:rPr>
          <w:rFonts w:asciiTheme="majorHAnsi" w:hAnsiTheme="majorHAnsi" w:cstheme="majorHAnsi"/>
          <w:b/>
          <w:bCs/>
          <w:i/>
          <w:iCs/>
          <w:sz w:val="36"/>
          <w:szCs w:val="36"/>
        </w:rPr>
      </w:pPr>
    </w:p>
    <w:p w14:paraId="4263BFC2" w14:textId="29D3CF97" w:rsidR="00755501" w:rsidRDefault="00755501" w:rsidP="00755501">
      <w:pPr>
        <w:pBdr>
          <w:bottom w:val="single" w:sz="8" w:space="31" w:color="4472C4" w:themeColor="accent1"/>
        </w:pBdr>
        <w:spacing w:after="300" w:line="240" w:lineRule="auto"/>
        <w:contextualSpacing/>
        <w:jc w:val="center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 w:rsidRPr="00B11879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 </w:t>
      </w:r>
      <w:r w:rsidR="00E374C6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Saint </w:t>
      </w:r>
      <w:r w:rsidRPr="00B11879">
        <w:rPr>
          <w:rFonts w:asciiTheme="majorHAnsi" w:hAnsiTheme="majorHAnsi" w:cstheme="majorHAnsi"/>
          <w:b/>
          <w:bCs/>
          <w:i/>
          <w:iCs/>
          <w:sz w:val="28"/>
          <w:szCs w:val="28"/>
        </w:rPr>
        <w:t>Athanasius</w:t>
      </w:r>
    </w:p>
    <w:p w14:paraId="3C39DDC2" w14:textId="180CE96D" w:rsidR="00755501" w:rsidRDefault="00755501" w:rsidP="00755501">
      <w:pPr>
        <w:pBdr>
          <w:bottom w:val="single" w:sz="8" w:space="31" w:color="4472C4" w:themeColor="accent1"/>
        </w:pBdr>
        <w:spacing w:after="300" w:line="240" w:lineRule="auto"/>
        <w:contextualSpacing/>
        <w:jc w:val="center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 w:rsidRPr="00B11879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Patron Saint of our </w:t>
      </w:r>
      <w:r>
        <w:rPr>
          <w:rFonts w:asciiTheme="majorHAnsi" w:hAnsiTheme="majorHAnsi" w:cstheme="majorHAnsi"/>
          <w:b/>
          <w:bCs/>
          <w:i/>
          <w:iCs/>
          <w:sz w:val="28"/>
          <w:szCs w:val="28"/>
        </w:rPr>
        <w:t>P</w:t>
      </w:r>
      <w:r w:rsidRPr="00B11879">
        <w:rPr>
          <w:rFonts w:asciiTheme="majorHAnsi" w:hAnsiTheme="majorHAnsi" w:cstheme="majorHAnsi"/>
          <w:b/>
          <w:bCs/>
          <w:i/>
          <w:iCs/>
          <w:sz w:val="28"/>
          <w:szCs w:val="28"/>
        </w:rPr>
        <w:t>arish Library</w:t>
      </w:r>
    </w:p>
    <w:p w14:paraId="774F8F9D" w14:textId="77777777" w:rsidR="00255F9C" w:rsidRDefault="00255F9C" w:rsidP="00755501">
      <w:pPr>
        <w:pBdr>
          <w:bottom w:val="single" w:sz="8" w:space="31" w:color="4472C4" w:themeColor="accent1"/>
        </w:pBdr>
        <w:spacing w:after="300" w:line="240" w:lineRule="auto"/>
        <w:contextualSpacing/>
        <w:jc w:val="center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</w:p>
    <w:p w14:paraId="04BF5853" w14:textId="4B3C75F7" w:rsidR="00576BF9" w:rsidRPr="002B4D90" w:rsidRDefault="00576BF9" w:rsidP="00576BF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lastRenderedPageBreak/>
        <w:t>Title: _________________________________________________________ Author: _____________________________</w:t>
      </w:r>
    </w:p>
    <w:p w14:paraId="0F48A1F3" w14:textId="06F134AD" w:rsidR="00576BF9" w:rsidRPr="002B4D90" w:rsidRDefault="00576BF9" w:rsidP="00576BF9">
      <w:p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>Lesson Learned: _________________________________________________________________________________________</w:t>
      </w:r>
    </w:p>
    <w:p w14:paraId="304381DD" w14:textId="22B37B14" w:rsidR="00576BF9" w:rsidRPr="002B4D90" w:rsidRDefault="00576BF9" w:rsidP="00576BF9">
      <w:pPr>
        <w:rPr>
          <w:b/>
          <w:bCs/>
          <w:sz w:val="28"/>
          <w:szCs w:val="28"/>
        </w:rPr>
      </w:pPr>
    </w:p>
    <w:p w14:paraId="470E8717" w14:textId="34F1B21E" w:rsidR="00576BF9" w:rsidRPr="002B4D90" w:rsidRDefault="00576BF9" w:rsidP="00576BF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>Title: _________________________________________________________ Author: _____________________________</w:t>
      </w:r>
    </w:p>
    <w:p w14:paraId="3ABCFA31" w14:textId="21446B08" w:rsidR="00576BF9" w:rsidRPr="002B4D90" w:rsidRDefault="00576BF9" w:rsidP="00576BF9">
      <w:p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>Lesson Learned: _________________________________________________________________________</w:t>
      </w:r>
      <w:r w:rsidR="002B4D90">
        <w:rPr>
          <w:b/>
          <w:bCs/>
          <w:sz w:val="28"/>
          <w:szCs w:val="28"/>
        </w:rPr>
        <w:t>______</w:t>
      </w:r>
      <w:r w:rsidRPr="002B4D90">
        <w:rPr>
          <w:b/>
          <w:bCs/>
          <w:sz w:val="28"/>
          <w:szCs w:val="28"/>
        </w:rPr>
        <w:t>__________</w:t>
      </w:r>
    </w:p>
    <w:p w14:paraId="29E3A1E9" w14:textId="77777777" w:rsidR="00576BF9" w:rsidRPr="002B4D90" w:rsidRDefault="00576BF9" w:rsidP="00576BF9">
      <w:pPr>
        <w:rPr>
          <w:b/>
          <w:bCs/>
          <w:sz w:val="28"/>
          <w:szCs w:val="28"/>
        </w:rPr>
      </w:pPr>
    </w:p>
    <w:p w14:paraId="217BB6FE" w14:textId="39AE156B" w:rsidR="00576BF9" w:rsidRPr="002B4D90" w:rsidRDefault="00576BF9" w:rsidP="00576BF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>Title: __________________________________________________________Author: ____________________________</w:t>
      </w:r>
    </w:p>
    <w:p w14:paraId="5566D64F" w14:textId="61F02EB4" w:rsidR="00576BF9" w:rsidRDefault="00576BF9" w:rsidP="00576BF9">
      <w:p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>Lesson Learned: __________________________________________________________</w:t>
      </w:r>
      <w:r w:rsidR="002B4D90">
        <w:rPr>
          <w:b/>
          <w:bCs/>
          <w:sz w:val="28"/>
          <w:szCs w:val="28"/>
        </w:rPr>
        <w:t>_</w:t>
      </w:r>
      <w:r w:rsidRPr="002B4D90">
        <w:rPr>
          <w:b/>
          <w:bCs/>
          <w:sz w:val="28"/>
          <w:szCs w:val="28"/>
        </w:rPr>
        <w:t xml:space="preserve">______________________________ </w:t>
      </w:r>
    </w:p>
    <w:p w14:paraId="549C624D" w14:textId="77777777" w:rsidR="002B4D90" w:rsidRPr="002B4D90" w:rsidRDefault="002B4D90" w:rsidP="00576BF9">
      <w:pPr>
        <w:rPr>
          <w:b/>
          <w:bCs/>
          <w:sz w:val="28"/>
          <w:szCs w:val="28"/>
        </w:rPr>
      </w:pPr>
    </w:p>
    <w:p w14:paraId="26A26299" w14:textId="21B6D898" w:rsidR="00576BF9" w:rsidRPr="002B4D90" w:rsidRDefault="00576BF9" w:rsidP="00576BF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>Title: _________________________________________________________ Author: _____________________________</w:t>
      </w:r>
    </w:p>
    <w:p w14:paraId="3EAD5402" w14:textId="29AF7842" w:rsidR="00576BF9" w:rsidRPr="002B4D90" w:rsidRDefault="00576BF9" w:rsidP="00576BF9">
      <w:p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>Lesson Learned: ___________________________________________</w:t>
      </w:r>
      <w:r w:rsidR="002B4D90">
        <w:rPr>
          <w:b/>
          <w:bCs/>
          <w:sz w:val="28"/>
          <w:szCs w:val="28"/>
        </w:rPr>
        <w:t>_</w:t>
      </w:r>
      <w:r w:rsidRPr="002B4D90">
        <w:rPr>
          <w:b/>
          <w:bCs/>
          <w:sz w:val="28"/>
          <w:szCs w:val="28"/>
        </w:rPr>
        <w:t>_____________________________________________</w:t>
      </w:r>
    </w:p>
    <w:p w14:paraId="1A7CB50F" w14:textId="35331DB6" w:rsidR="00576BF9" w:rsidRPr="002B4D90" w:rsidRDefault="00576BF9" w:rsidP="00576BF9">
      <w:pPr>
        <w:rPr>
          <w:b/>
          <w:bCs/>
          <w:sz w:val="28"/>
          <w:szCs w:val="28"/>
        </w:rPr>
      </w:pPr>
    </w:p>
    <w:p w14:paraId="3D3ABC3E" w14:textId="2D00EB68" w:rsidR="00576BF9" w:rsidRPr="002B4D90" w:rsidRDefault="00576BF9" w:rsidP="00576BF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>Title: _________________________________________________________ Author: ____________________________</w:t>
      </w:r>
    </w:p>
    <w:p w14:paraId="1798304D" w14:textId="0F5F0935" w:rsidR="002B4D90" w:rsidRDefault="00576BF9" w:rsidP="002B4D90">
      <w:p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 xml:space="preserve">Lesson Learned: </w:t>
      </w:r>
      <w:r w:rsidR="002B4D90">
        <w:rPr>
          <w:b/>
          <w:bCs/>
          <w:sz w:val="28"/>
          <w:szCs w:val="28"/>
        </w:rPr>
        <w:t>_</w:t>
      </w:r>
      <w:r w:rsidRPr="002B4D90">
        <w:rPr>
          <w:b/>
          <w:bCs/>
          <w:sz w:val="28"/>
          <w:szCs w:val="28"/>
        </w:rPr>
        <w:t>________________________________________________________________________________________</w:t>
      </w:r>
    </w:p>
    <w:p w14:paraId="115E9770" w14:textId="77777777" w:rsidR="002B4D90" w:rsidRDefault="002B4D90" w:rsidP="002B4D90">
      <w:pPr>
        <w:rPr>
          <w:b/>
          <w:bCs/>
          <w:sz w:val="28"/>
          <w:szCs w:val="28"/>
        </w:rPr>
      </w:pPr>
    </w:p>
    <w:p w14:paraId="3B51ADBD" w14:textId="4FB29F60" w:rsidR="00576BF9" w:rsidRPr="002B4D90" w:rsidRDefault="002B4D90" w:rsidP="002B4D9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 xml:space="preserve">Title: _________________________________________________________ </w:t>
      </w:r>
      <w:r w:rsidR="00576BF9" w:rsidRPr="002B4D90">
        <w:rPr>
          <w:b/>
          <w:bCs/>
          <w:sz w:val="28"/>
          <w:szCs w:val="28"/>
        </w:rPr>
        <w:t>Author: _____________________________</w:t>
      </w:r>
    </w:p>
    <w:p w14:paraId="5A03E977" w14:textId="2E3C5771" w:rsidR="00576BF9" w:rsidRPr="002B4D90" w:rsidRDefault="00576BF9" w:rsidP="00576BF9">
      <w:p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>Lesson Learned: _________________________________________________________________________________________</w:t>
      </w:r>
    </w:p>
    <w:p w14:paraId="1AC8F490" w14:textId="14E7AD37" w:rsidR="00576BF9" w:rsidRPr="002B4D90" w:rsidRDefault="00576BF9" w:rsidP="00576BF9">
      <w:pPr>
        <w:pStyle w:val="ListParagraph"/>
        <w:rPr>
          <w:b/>
          <w:bCs/>
          <w:sz w:val="28"/>
          <w:szCs w:val="28"/>
        </w:rPr>
      </w:pPr>
    </w:p>
    <w:p w14:paraId="7E84D040" w14:textId="4B2BF587" w:rsidR="00576BF9" w:rsidRDefault="00576BF9" w:rsidP="00576BF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B4D90">
        <w:rPr>
          <w:b/>
          <w:bCs/>
          <w:sz w:val="28"/>
          <w:szCs w:val="28"/>
        </w:rPr>
        <w:t>Title: __________________________________________________________</w:t>
      </w:r>
      <w:proofErr w:type="gramStart"/>
      <w:r w:rsidRPr="002B4D90">
        <w:rPr>
          <w:b/>
          <w:bCs/>
          <w:sz w:val="28"/>
          <w:szCs w:val="28"/>
        </w:rPr>
        <w:t>Author:_</w:t>
      </w:r>
      <w:proofErr w:type="gramEnd"/>
      <w:r w:rsidRPr="002B4D90">
        <w:rPr>
          <w:b/>
          <w:bCs/>
          <w:sz w:val="28"/>
          <w:szCs w:val="28"/>
        </w:rPr>
        <w:t>______</w:t>
      </w:r>
      <w:r w:rsidR="002B4D90">
        <w:rPr>
          <w:b/>
          <w:bCs/>
          <w:sz w:val="28"/>
          <w:szCs w:val="28"/>
        </w:rPr>
        <w:t>____</w:t>
      </w:r>
      <w:r w:rsidRPr="002B4D90">
        <w:rPr>
          <w:b/>
          <w:bCs/>
          <w:sz w:val="28"/>
          <w:szCs w:val="28"/>
        </w:rPr>
        <w:t>_________________</w:t>
      </w:r>
    </w:p>
    <w:p w14:paraId="38E4E8D9" w14:textId="5D3D823A" w:rsidR="00B11879" w:rsidRPr="002B4D90" w:rsidRDefault="002B4D90" w:rsidP="002B4D90">
      <w:pPr>
        <w:rPr>
          <w:b/>
          <w:bCs/>
        </w:rPr>
      </w:pPr>
      <w:r w:rsidRPr="002B4D90">
        <w:rPr>
          <w:b/>
          <w:bCs/>
          <w:sz w:val="28"/>
          <w:szCs w:val="28"/>
        </w:rPr>
        <w:t>Lesson Learned: __</w:t>
      </w:r>
      <w:r w:rsidR="00B11879" w:rsidRPr="002B4D90">
        <w:rPr>
          <w:b/>
          <w:bCs/>
          <w:sz w:val="28"/>
          <w:szCs w:val="28"/>
        </w:rPr>
        <w:t>_________________________</w:t>
      </w:r>
      <w:r>
        <w:rPr>
          <w:b/>
          <w:bCs/>
          <w:sz w:val="28"/>
          <w:szCs w:val="28"/>
        </w:rPr>
        <w:t>_______</w:t>
      </w:r>
      <w:r w:rsidR="00B11879" w:rsidRPr="002B4D90">
        <w:rPr>
          <w:b/>
          <w:bCs/>
          <w:sz w:val="28"/>
          <w:szCs w:val="28"/>
        </w:rPr>
        <w:t>_______________________________________________________</w:t>
      </w:r>
    </w:p>
    <w:sectPr w:rsidR="00B11879" w:rsidRPr="002B4D90" w:rsidSect="00E374C6">
      <w:pgSz w:w="15840" w:h="12240" w:orient="landscape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65CE6"/>
    <w:multiLevelType w:val="hybridMultilevel"/>
    <w:tmpl w:val="1A36F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F6C93"/>
    <w:multiLevelType w:val="hybridMultilevel"/>
    <w:tmpl w:val="A44C62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A5C1F"/>
    <w:multiLevelType w:val="hybridMultilevel"/>
    <w:tmpl w:val="EBE0A0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21664">
    <w:abstractNumId w:val="0"/>
  </w:num>
  <w:num w:numId="2" w16cid:durableId="256137681">
    <w:abstractNumId w:val="1"/>
  </w:num>
  <w:num w:numId="3" w16cid:durableId="1761566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BA5"/>
    <w:rsid w:val="0005348E"/>
    <w:rsid w:val="00255F9C"/>
    <w:rsid w:val="002B4D90"/>
    <w:rsid w:val="00384BA5"/>
    <w:rsid w:val="00576BF9"/>
    <w:rsid w:val="006B6464"/>
    <w:rsid w:val="00755501"/>
    <w:rsid w:val="00B11879"/>
    <w:rsid w:val="00B1272E"/>
    <w:rsid w:val="00E3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3508F"/>
  <w15:chartTrackingRefBased/>
  <w15:docId w15:val="{E15D0F33-B540-4070-A28C-1479B0E1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BA5"/>
  </w:style>
  <w:style w:type="paragraph" w:styleId="Heading1">
    <w:name w:val="heading 1"/>
    <w:basedOn w:val="Normal"/>
    <w:next w:val="Normal"/>
    <w:link w:val="Heading1Char"/>
    <w:uiPriority w:val="9"/>
    <w:qFormat/>
    <w:rsid w:val="00384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B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B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B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B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B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B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B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B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B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B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B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B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BA5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384B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Hildebrand</dc:creator>
  <cp:keywords/>
  <dc:description/>
  <cp:lastModifiedBy>Jim Hildebrand</cp:lastModifiedBy>
  <cp:revision>5</cp:revision>
  <dcterms:created xsi:type="dcterms:W3CDTF">2026-06-04T17:00:00Z</dcterms:created>
  <dcterms:modified xsi:type="dcterms:W3CDTF">2026-06-14T17:21:00Z</dcterms:modified>
</cp:coreProperties>
</file>